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不涉及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专机专用耗材，使用通用耗材能保障设备的正常运行。并承诺若与事实不符，我公司自愿放弃此项目的投标资格。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专机专用耗材（清单见附件），使用通用耗材不能保障设备的正常运行。并承诺若与事实不符，我公司自愿放弃此项目的投标资格。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22"/>
    <w:rsid w:val="0048585B"/>
    <w:rsid w:val="00C00A2A"/>
    <w:rsid w:val="00E65C22"/>
    <w:rsid w:val="108D1135"/>
    <w:rsid w:val="486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247</Words>
  <Characters>263</Characters>
  <Lines>2</Lines>
  <Paragraphs>1</Paragraphs>
  <TotalTime>32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2020-08-04T23:49:00Z</dcterms:created>
  <dc:creator>AutoBVT</dc:creator>
  <cp:lastModifiedBy>嗨，姑娘</cp:lastModifiedBy>
  <dcterms:modified xsi:type="dcterms:W3CDTF">2023-03-08T01:27:12Z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A48837C60B3C474797F169D1F9CFB1B9</vt:lpwstr>
  </property>
</Properties>
</file>