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 w:eastAsia="微软雅黑"/>
          <w:sz w:val="28"/>
          <w:szCs w:val="22"/>
          <w:lang w:val="en-US" w:eastAsia="zh-CN"/>
        </w:rPr>
      </w:pPr>
      <w:r>
        <w:rPr>
          <w:rFonts w:hint="eastAsia"/>
          <w:sz w:val="28"/>
          <w:szCs w:val="22"/>
        </w:rPr>
        <w:t>全自动片剂分包机专机专用碳带及分包药袋采购项目技术参数</w:t>
      </w:r>
    </w:p>
    <w:tbl>
      <w:tblPr>
        <w:tblStyle w:val="3"/>
        <w:tblW w:w="10014" w:type="dxa"/>
        <w:tblInd w:w="-7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1080"/>
        <w:gridCol w:w="1888"/>
        <w:gridCol w:w="65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2"/>
                <w:szCs w:val="22"/>
                <w:lang w:bidi="ar"/>
              </w:rPr>
              <w:t>物资名称</w:t>
            </w:r>
          </w:p>
        </w:tc>
        <w:tc>
          <w:tcPr>
            <w:tcW w:w="1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Style w:val="5"/>
                <w:rFonts w:eastAsia="宋体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6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sz w:val="22"/>
                <w:szCs w:val="22"/>
              </w:rPr>
            </w:pPr>
            <w:r>
              <w:rPr>
                <w:rStyle w:val="5"/>
                <w:rFonts w:eastAsia="宋体"/>
                <w:lang w:bidi="ar"/>
              </w:rPr>
              <w:t>实物照片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片剂分包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机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药袋</w:t>
            </w:r>
          </w:p>
        </w:tc>
        <w:tc>
          <w:tcPr>
            <w:tcW w:w="1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numPr>
                <w:ilvl w:val="0"/>
                <w:numId w:val="1"/>
              </w:num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品牌：日本汤山</w:t>
            </w:r>
          </w:p>
          <w:p>
            <w:pPr>
              <w:pStyle w:val="2"/>
              <w:numPr>
                <w:ilvl w:val="0"/>
                <w:numId w:val="1"/>
              </w:num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规格：70W（20）R/（350m*70mm）、6卷/箱；</w:t>
            </w:r>
          </w:p>
          <w:p>
            <w:pPr>
              <w:pStyle w:val="2"/>
              <w:numPr>
                <w:ilvl w:val="0"/>
                <w:numId w:val="1"/>
              </w:num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成分：玉米淀粉、木浆、聚乙烯；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4、作用：药品包装。</w:t>
            </w:r>
          </w:p>
          <w:p>
            <w:pPr>
              <w:numPr>
                <w:ilvl w:val="0"/>
                <w:numId w:val="0"/>
              </w:numPr>
            </w:pPr>
          </w:p>
        </w:tc>
        <w:tc>
          <w:tcPr>
            <w:tcW w:w="6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</w:rPr>
            </w:pPr>
            <w:r>
              <w:drawing>
                <wp:inline distT="0" distB="0" distL="114300" distR="114300">
                  <wp:extent cx="2653665" cy="2767965"/>
                  <wp:effectExtent l="0" t="0" r="13335" b="1333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53665" cy="276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609850" cy="2565400"/>
                  <wp:effectExtent l="0" t="0" r="0" b="63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07" cy="264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center"/>
            </w:pPr>
            <w:r>
              <w:drawing>
                <wp:inline distT="0" distB="0" distL="0" distR="0">
                  <wp:extent cx="2861310" cy="1608455"/>
                  <wp:effectExtent l="0" t="0" r="15240" b="10795"/>
                  <wp:docPr id="2" name="Picture 2" descr="C:\Users\Administrator\AppData\Local\Temp\WeChat Files\06c033f058ef5c04b5bb70506e29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Administrator\AppData\Local\Temp\WeChat Files\06c033f058ef5c04b5bb70506e29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br w:type="page"/>
      </w:r>
    </w:p>
    <w:tbl>
      <w:tblPr>
        <w:tblStyle w:val="3"/>
        <w:tblW w:w="9727" w:type="dxa"/>
        <w:tblInd w:w="-7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1080"/>
        <w:gridCol w:w="1973"/>
        <w:gridCol w:w="613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2"/>
                <w:szCs w:val="22"/>
                <w:lang w:bidi="ar"/>
              </w:rPr>
              <w:t>物资名称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Style w:val="5"/>
                <w:rFonts w:hint="default" w:eastAsia="宋体"/>
                <w:lang w:val="en-US" w:eastAsia="zh-CN" w:bidi="ar"/>
              </w:rPr>
            </w:pPr>
            <w:r>
              <w:rPr>
                <w:rStyle w:val="5"/>
                <w:rFonts w:hint="eastAsia" w:eastAsia="宋体"/>
                <w:lang w:val="en-US" w:eastAsia="zh-CN" w:bidi="ar"/>
              </w:rPr>
              <w:t>技术参数</w:t>
            </w:r>
          </w:p>
        </w:tc>
        <w:tc>
          <w:tcPr>
            <w:tcW w:w="6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sz w:val="22"/>
                <w:szCs w:val="22"/>
              </w:rPr>
            </w:pPr>
            <w:r>
              <w:rPr>
                <w:rStyle w:val="5"/>
                <w:rFonts w:eastAsia="宋体"/>
                <w:lang w:bidi="ar"/>
              </w:rPr>
              <w:t>实物照片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片剂分包机碳带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numPr>
                <w:ilvl w:val="0"/>
                <w:numId w:val="2"/>
              </w:num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品牌：北京扶远</w:t>
            </w:r>
          </w:p>
          <w:p>
            <w:pPr>
              <w:pStyle w:val="2"/>
              <w:numPr>
                <w:ilvl w:val="0"/>
                <w:numId w:val="2"/>
              </w:numPr>
              <w:jc w:val="center"/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规格：400m*60mm/卷；20卷/箱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、成分：蜡，树脂，聚酯；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4、作用：药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袋打印。</w:t>
            </w:r>
          </w:p>
        </w:tc>
        <w:tc>
          <w:tcPr>
            <w:tcW w:w="6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</w:rPr>
            </w:pPr>
            <w:r>
              <w:drawing>
                <wp:inline distT="0" distB="0" distL="114300" distR="114300">
                  <wp:extent cx="2496185" cy="2162810"/>
                  <wp:effectExtent l="0" t="0" r="18415" b="889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center"/>
            </w:pPr>
            <w:r>
              <w:drawing>
                <wp:inline distT="0" distB="0" distL="114300" distR="114300">
                  <wp:extent cx="3330575" cy="2393315"/>
                  <wp:effectExtent l="0" t="0" r="3175" b="698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575" cy="23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F279DC"/>
    <w:multiLevelType w:val="singleLevel"/>
    <w:tmpl w:val="EBF279DC"/>
    <w:lvl w:ilvl="0" w:tentative="0">
      <w:start w:val="1"/>
      <w:numFmt w:val="decimal"/>
      <w:suff w:val="nothing"/>
      <w:lvlText w:val="%1、"/>
      <w:lvlJc w:val="left"/>
      <w:rPr>
        <w:rFonts w:hint="default"/>
        <w:b w:val="0"/>
        <w:bCs w:val="0"/>
      </w:rPr>
    </w:lvl>
  </w:abstractNum>
  <w:abstractNum w:abstractNumId="1">
    <w:nsid w:val="17199FAB"/>
    <w:multiLevelType w:val="singleLevel"/>
    <w:tmpl w:val="17199FA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hOWE0ZDc2ZmFlMjBhMzc0ZmI5ZmNlNzJkMjhiMDUifQ=="/>
  </w:docVars>
  <w:rsids>
    <w:rsidRoot w:val="00000000"/>
    <w:rsid w:val="209908CC"/>
    <w:rsid w:val="39912A42"/>
    <w:rsid w:val="3EBB01CF"/>
    <w:rsid w:val="5CA27F13"/>
    <w:rsid w:val="610823E5"/>
    <w:rsid w:val="62B154D9"/>
    <w:rsid w:val="746C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after="160" w:line="0" w:lineRule="atLeast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/>
      <w:outlineLvl w:val="0"/>
    </w:pPr>
    <w:rPr>
      <w:b/>
      <w:kern w:val="44"/>
      <w:sz w:val="32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font21"/>
    <w:basedOn w:val="4"/>
    <w:autoRedefine/>
    <w:qFormat/>
    <w:uiPriority w:val="0"/>
    <w:rPr>
      <w:rFonts w:hint="default" w:ascii="Times New Roman" w:hAnsi="Times New Roman" w:cs="Times New Roman"/>
      <w:b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2023-09-26T08:31:00Z</dcterms:created>
  <dc:creator>Administrator</dc:creator>
  <cp:lastModifiedBy>曾</cp:lastModifiedBy>
  <cp:lastPrinted>2023-09-26T08:35:00Z</cp:lastPrinted>
  <dcterms:modified xsi:type="dcterms:W3CDTF">2023-12-28T09:34:53Z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EFBB68002D8B4801AB8D9B2174C7CE17_13</vt:lpwstr>
  </property>
</Properties>
</file>