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9788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b w:val="0"/>
          <w:bCs w:val="0"/>
          <w:i w:val="0"/>
          <w:iCs w:val="0"/>
          <w:caps w:val="0"/>
          <w:color w:val="000000"/>
          <w:spacing w:val="0"/>
          <w:sz w:val="32"/>
          <w:szCs w:val="32"/>
          <w:shd w:val="clear" w:fill="FFFFFF"/>
          <w:lang w:val="en-US" w:eastAsia="zh-CN"/>
        </w:rPr>
        <w:t>中国医学科学院肿瘤医院深圳医院</w:t>
      </w:r>
    </w:p>
    <w:p w14:paraId="427778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i w:val="0"/>
          <w:iCs w:val="0"/>
          <w:caps w:val="0"/>
          <w:color w:val="000000"/>
          <w:spacing w:val="0"/>
          <w:sz w:val="32"/>
          <w:szCs w:val="32"/>
          <w:shd w:val="clear" w:fill="FFFFFF"/>
        </w:rPr>
        <w:t>企业年金受托管理服务项目</w:t>
      </w:r>
      <w:r>
        <w:rPr>
          <w:rFonts w:hint="eastAsia" w:ascii="方正小标宋_GBK" w:hAnsi="方正小标宋_GBK" w:eastAsia="方正小标宋_GBK" w:cs="方正小标宋_GBK"/>
          <w:b w:val="0"/>
          <w:bCs w:val="0"/>
          <w:i w:val="0"/>
          <w:iCs w:val="0"/>
          <w:caps w:val="0"/>
          <w:color w:val="000000"/>
          <w:spacing w:val="0"/>
          <w:sz w:val="32"/>
          <w:szCs w:val="32"/>
          <w:shd w:val="clear" w:fill="FFFFFF"/>
          <w:lang w:val="en-US" w:eastAsia="zh-CN"/>
        </w:rPr>
        <w:t>需求</w:t>
      </w:r>
    </w:p>
    <w:p w14:paraId="652B137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val="en-US" w:eastAsia="zh-CN"/>
        </w:rPr>
      </w:pPr>
    </w:p>
    <w:p w14:paraId="3CB60D2D">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w:t>
      </w:r>
    </w:p>
    <w:p w14:paraId="399607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中国医学科学院肿瘤医院深圳医院</w:t>
      </w:r>
      <w:r>
        <w:rPr>
          <w:rFonts w:hint="eastAsia" w:ascii="仿宋" w:hAnsi="仿宋" w:eastAsia="仿宋" w:cs="仿宋"/>
          <w:i w:val="0"/>
          <w:iCs w:val="0"/>
          <w:caps w:val="0"/>
          <w:color w:val="000000"/>
          <w:spacing w:val="0"/>
          <w:sz w:val="32"/>
          <w:szCs w:val="32"/>
          <w:shd w:val="clear" w:fill="FFFFFF"/>
        </w:rPr>
        <w:t>企业年金受托管理服务项目</w:t>
      </w:r>
      <w:r>
        <w:rPr>
          <w:rFonts w:hint="eastAsia" w:ascii="仿宋" w:hAnsi="仿宋" w:eastAsia="仿宋" w:cs="仿宋"/>
          <w:i w:val="0"/>
          <w:iCs w:val="0"/>
          <w:caps w:val="0"/>
          <w:color w:val="000000"/>
          <w:spacing w:val="0"/>
          <w:sz w:val="32"/>
          <w:szCs w:val="32"/>
          <w:shd w:val="clear" w:fill="FFFFFF"/>
          <w:lang w:eastAsia="zh-CN"/>
        </w:rPr>
        <w:t>。</w:t>
      </w:r>
    </w:p>
    <w:p w14:paraId="29AE2ED6">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项目概况</w:t>
      </w:r>
    </w:p>
    <w:p w14:paraId="3EFB13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服务内容</w:t>
      </w:r>
      <w:r>
        <w:rPr>
          <w:rFonts w:hint="eastAsia" w:ascii="仿宋" w:hAnsi="仿宋" w:eastAsia="仿宋" w:cs="仿宋"/>
          <w:i w:val="0"/>
          <w:iCs w:val="0"/>
          <w:caps w:val="0"/>
          <w:color w:val="000000"/>
          <w:spacing w:val="0"/>
          <w:sz w:val="32"/>
          <w:szCs w:val="32"/>
          <w:shd w:val="clear" w:fill="FFFFFF"/>
        </w:rPr>
        <w:t>包括且不限于年金管理服务方案，定期成果汇报，从缴费、待遇支付测算、支付领取申请到信息披露等全流程的企业年金专业受托管理服务</w:t>
      </w:r>
      <w:r>
        <w:rPr>
          <w:rFonts w:hint="eastAsia" w:ascii="仿宋" w:hAnsi="仿宋" w:eastAsia="仿宋" w:cs="仿宋"/>
          <w:i w:val="0"/>
          <w:iCs w:val="0"/>
          <w:caps w:val="0"/>
          <w:color w:val="000000"/>
          <w:spacing w:val="0"/>
          <w:sz w:val="32"/>
          <w:szCs w:val="32"/>
          <w:shd w:val="clear" w:fill="FFFFFF"/>
          <w:lang w:eastAsia="zh-CN"/>
        </w:rPr>
        <w:t>。</w:t>
      </w:r>
    </w:p>
    <w:p w14:paraId="2B450ADB">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i w:val="0"/>
          <w:iCs w:val="0"/>
          <w:caps w:val="0"/>
          <w:color w:val="000000"/>
          <w:spacing w:val="0"/>
          <w:sz w:val="32"/>
          <w:szCs w:val="32"/>
          <w:shd w:val="clear" w:fill="FFFFFF"/>
          <w:lang w:val="en-US" w:eastAsia="zh-CN"/>
        </w:rPr>
        <w:t>资格条件</w:t>
      </w:r>
    </w:p>
    <w:p w14:paraId="425F225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 xml:space="preserve">中华人民共和国境内合法经营的独立法人单位，有能力按本次招标文件的要求保证按时、按质、按量提供相关产品和服务，具有独立签订和履行合同、独立承担民事责任的能力。 </w:t>
      </w:r>
    </w:p>
    <w:p w14:paraId="58C72A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 xml:space="preserve">拥有企业年金法人受托机构管理资质，具有人力资源和社会保障部核准的有效期内的企业年金基金管理机构资格证书。 </w:t>
      </w:r>
    </w:p>
    <w:p w14:paraId="6231B28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投标人应遵守国家有关法律、法规和条例，近</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年在受托业务经营活动中没有重大违法违规活动，并提供《参加本项目采购活动前</w:t>
      </w:r>
      <w:r>
        <w:rPr>
          <w:rFonts w:hint="eastAsia" w:ascii="仿宋" w:hAnsi="仿宋" w:eastAsia="仿宋" w:cs="仿宋"/>
          <w:i w:val="0"/>
          <w:iCs w:val="0"/>
          <w:caps w:val="0"/>
          <w:color w:val="000000"/>
          <w:spacing w:val="0"/>
          <w:sz w:val="32"/>
          <w:szCs w:val="32"/>
          <w:shd w:val="clear" w:fill="FFFFFF"/>
          <w:lang w:val="en-US" w:eastAsia="zh-CN"/>
        </w:rPr>
        <w:t>五</w:t>
      </w:r>
      <w:r>
        <w:rPr>
          <w:rFonts w:hint="eastAsia" w:ascii="仿宋" w:hAnsi="仿宋" w:eastAsia="仿宋" w:cs="仿宋"/>
          <w:i w:val="0"/>
          <w:iCs w:val="0"/>
          <w:caps w:val="0"/>
          <w:color w:val="000000"/>
          <w:spacing w:val="0"/>
          <w:sz w:val="32"/>
          <w:szCs w:val="32"/>
          <w:shd w:val="clear" w:fill="FFFFFF"/>
        </w:rPr>
        <w:t xml:space="preserve">年内在受托业务经营活动中没有重大违法记录的声明函》。 </w:t>
      </w:r>
    </w:p>
    <w:p w14:paraId="5D72E2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4.符合国家法规政策关于诚信管理的要求，至投标截止时间，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由投标人在《投标及履约承诺函》中作出声明）。</w:t>
      </w:r>
    </w:p>
    <w:p w14:paraId="58A89CE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rPr>
        <w:t>不接受联合体报名</w:t>
      </w:r>
      <w:r>
        <w:rPr>
          <w:rFonts w:hint="eastAsia" w:ascii="仿宋" w:hAnsi="仿宋" w:eastAsia="仿宋" w:cs="仿宋"/>
          <w:i w:val="0"/>
          <w:iCs w:val="0"/>
          <w:caps w:val="0"/>
          <w:color w:val="000000"/>
          <w:spacing w:val="0"/>
          <w:sz w:val="32"/>
          <w:szCs w:val="32"/>
          <w:shd w:val="clear" w:fill="FFFFFF"/>
          <w:lang w:eastAsia="zh-CN"/>
        </w:rPr>
        <w:t>，不允许分包、转包。</w:t>
      </w:r>
      <w:r>
        <w:rPr>
          <w:rFonts w:hint="eastAsia" w:ascii="仿宋" w:hAnsi="仿宋" w:eastAsia="仿宋" w:cs="仿宋"/>
          <w:i w:val="0"/>
          <w:iCs w:val="0"/>
          <w:caps w:val="0"/>
          <w:color w:val="000000"/>
          <w:spacing w:val="0"/>
          <w:sz w:val="32"/>
          <w:szCs w:val="32"/>
          <w:shd w:val="clear" w:fill="FFFFFF"/>
        </w:rPr>
        <w:t xml:space="preserve"> </w:t>
      </w:r>
    </w:p>
    <w:p w14:paraId="252C360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四、具体要求</w:t>
      </w:r>
    </w:p>
    <w:p w14:paraId="6B5EA427">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从综合实力、受托能力、服务方案、运营能力、费用报价等五个方面提出具体要求，同时须</w:t>
      </w:r>
      <w:r>
        <w:rPr>
          <w:rFonts w:hint="eastAsia" w:ascii="仿宋" w:hAnsi="仿宋" w:eastAsia="仿宋" w:cs="仿宋"/>
          <w:b w:val="0"/>
          <w:bCs w:val="0"/>
          <w:sz w:val="32"/>
          <w:szCs w:val="32"/>
          <w:lang w:eastAsia="zh-CN"/>
        </w:rPr>
        <w:t>推荐1支优秀的集合计划</w:t>
      </w:r>
      <w:r>
        <w:rPr>
          <w:rFonts w:hint="eastAsia" w:ascii="仿宋" w:hAnsi="仿宋" w:eastAsia="仿宋" w:cs="仿宋"/>
          <w:b w:val="0"/>
          <w:bCs w:val="0"/>
          <w:sz w:val="32"/>
          <w:szCs w:val="32"/>
          <w:lang w:val="en-US" w:eastAsia="zh-CN"/>
        </w:rPr>
        <w:t>。详情请查看《企业年金受托人要求明细表》。</w:t>
      </w:r>
      <w:r>
        <w:rPr>
          <w:rFonts w:hint="eastAsia" w:ascii="仿宋" w:hAnsi="仿宋" w:eastAsia="仿宋" w:cs="仿宋"/>
          <w:b/>
          <w:bCs/>
          <w:sz w:val="32"/>
          <w:szCs w:val="32"/>
          <w:lang w:val="en-US" w:eastAsia="zh-CN"/>
        </w:rPr>
        <w:t>该表在报名后提供。</w:t>
      </w:r>
    </w:p>
    <w:p w14:paraId="0531DDD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五、报名所需资料 </w:t>
      </w:r>
      <w:bookmarkStart w:id="0" w:name="_GoBack"/>
      <w:bookmarkEnd w:id="0"/>
    </w:p>
    <w:p w14:paraId="15F56F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1.营业执照复印件。</w:t>
      </w:r>
    </w:p>
    <w:p w14:paraId="18B9EC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2.法定代表人证明书原件、法定代表人身份证复印件。</w:t>
      </w:r>
    </w:p>
    <w:p w14:paraId="3F9262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3.授权委托书原件、被授权人身份证复印件。</w:t>
      </w:r>
    </w:p>
    <w:p w14:paraId="69C535D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4.人力资源和社会保障部核准的有效期内的企业年金基金管理机构资格证书复印件。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F1598"/>
    <w:multiLevelType w:val="singleLevel"/>
    <w:tmpl w:val="E9CF15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ODQxZmRmZmNjNGIzZTBjNzM0NmY1Zjg4NWU4YTIifQ=="/>
  </w:docVars>
  <w:rsids>
    <w:rsidRoot w:val="00000000"/>
    <w:rsid w:val="04DA0918"/>
    <w:rsid w:val="07FA5C24"/>
    <w:rsid w:val="0D8518FF"/>
    <w:rsid w:val="0F8971C2"/>
    <w:rsid w:val="11005262"/>
    <w:rsid w:val="16821617"/>
    <w:rsid w:val="17463BEB"/>
    <w:rsid w:val="1B9B4505"/>
    <w:rsid w:val="1C3B1844"/>
    <w:rsid w:val="1FEB532F"/>
    <w:rsid w:val="25276E09"/>
    <w:rsid w:val="27755F62"/>
    <w:rsid w:val="2E39655E"/>
    <w:rsid w:val="2FBC2844"/>
    <w:rsid w:val="401F4E55"/>
    <w:rsid w:val="40D9062B"/>
    <w:rsid w:val="431762B8"/>
    <w:rsid w:val="46A55988"/>
    <w:rsid w:val="48F4510E"/>
    <w:rsid w:val="49374FBE"/>
    <w:rsid w:val="4D096C71"/>
    <w:rsid w:val="4FA64C4B"/>
    <w:rsid w:val="50AD2009"/>
    <w:rsid w:val="513B5867"/>
    <w:rsid w:val="536C7F5A"/>
    <w:rsid w:val="552421F1"/>
    <w:rsid w:val="5A8E07B6"/>
    <w:rsid w:val="5C71213D"/>
    <w:rsid w:val="5CC44962"/>
    <w:rsid w:val="5E3B6EA6"/>
    <w:rsid w:val="5F916509"/>
    <w:rsid w:val="6A1231B1"/>
    <w:rsid w:val="6A731776"/>
    <w:rsid w:val="6AC56475"/>
    <w:rsid w:val="78A3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734</Words>
  <Characters>817</Characters>
  <Lines>0</Lines>
  <Paragraphs>0</Paragraphs>
  <TotalTime>24</TotalTime>
  <ScaleCrop>false</ScaleCrop>
  <LinksUpToDate>false</LinksUpToDate>
  <CharactersWithSpaces>822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2024-10-10T04:18:00Z</dcterms:created>
  <dc:creator>xxzx</dc:creator>
  <cp:lastModifiedBy>钟慧红</cp:lastModifiedBy>
  <dcterms:modified xsi:type="dcterms:W3CDTF">2024-10-11T01:23:43Z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E0A1646EDC1E420CA4136A4EC78845C1_13</vt:lpwstr>
  </property>
</Properties>
</file>