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13292">
      <w:pPr>
        <w:rPr>
          <w:rFonts w:hint="default" w:ascii="微软雅黑" w:hAnsi="微软雅黑" w:eastAsia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1.图像工作站</w:t>
      </w:r>
    </w:p>
    <w:tbl>
      <w:tblPr>
        <w:tblStyle w:val="4"/>
        <w:tblpPr w:leftFromText="180" w:rightFromText="180" w:vertAnchor="page" w:horzAnchor="margin" w:tblpY="2296"/>
        <w:tblW w:w="9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328"/>
        <w:gridCol w:w="2100"/>
      </w:tblGrid>
      <w:tr w14:paraId="63AAB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52D36E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配备名称</w:t>
            </w:r>
          </w:p>
        </w:tc>
        <w:tc>
          <w:tcPr>
            <w:tcW w:w="6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6A8BD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参数、规格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E8CF4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</w:tr>
      <w:tr w14:paraId="103B0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4BF9C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操作系统</w:t>
            </w:r>
          </w:p>
        </w:tc>
        <w:tc>
          <w:tcPr>
            <w:tcW w:w="6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732E8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windows11  64位企业版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61C0F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4DEE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73665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CPU处理器</w:t>
            </w:r>
          </w:p>
        </w:tc>
        <w:tc>
          <w:tcPr>
            <w:tcW w:w="6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FEC3D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W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-3435X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0EB890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1CD8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1EABC">
            <w:pPr>
              <w:spacing w:after="200" w:line="276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6ADCF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Intel@ Xeon® W-34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Processors - SKU Table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15F49">
            <w:pPr>
              <w:spacing w:after="200" w:line="276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1DF67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55D53">
            <w:pPr>
              <w:spacing w:after="200" w:line="276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2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E665F6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3.1GHz  Intel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W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5F20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1141A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散热系统</w:t>
            </w:r>
          </w:p>
        </w:tc>
        <w:tc>
          <w:tcPr>
            <w:tcW w:w="842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4F285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专用高性能散热系统</w:t>
            </w:r>
          </w:p>
        </w:tc>
      </w:tr>
      <w:tr w14:paraId="334BC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E9A73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</w:t>
            </w:r>
          </w:p>
        </w:tc>
        <w:tc>
          <w:tcPr>
            <w:tcW w:w="6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2F129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256GB, DDR5 高达 4400MHz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B92D4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165FE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C15F5">
            <w:pPr>
              <w:spacing w:after="200" w:line="276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2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5D7A5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4个DIMM插槽；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cr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4400 MHz DDR4 NECC/ECC内存</w:t>
            </w:r>
          </w:p>
        </w:tc>
      </w:tr>
      <w:tr w14:paraId="3BC13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A793C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系统硬盘</w:t>
            </w:r>
          </w:p>
        </w:tc>
        <w:tc>
          <w:tcPr>
            <w:tcW w:w="63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BD880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4T PCIe NVMe Class 40 M.2固态硬盘+16TB 7200rpm SATA 3.5英寸 硬盘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20287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AA80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B96FBD">
            <w:pPr>
              <w:spacing w:after="200" w:line="276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C17BC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集成Realtek 音频控制器，ALC3246-CG</w:t>
            </w:r>
          </w:p>
        </w:tc>
      </w:tr>
      <w:tr w14:paraId="2E2C3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51A40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显卡</w:t>
            </w:r>
          </w:p>
        </w:tc>
        <w:tc>
          <w:tcPr>
            <w:tcW w:w="632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87353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英伟达 (NVIDIA) RTX5880 Ada 强大算力支撑 48GB 显卡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32F14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AD44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70683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I/O 端口</w:t>
            </w:r>
          </w:p>
        </w:tc>
        <w:tc>
          <w:tcPr>
            <w:tcW w:w="842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70141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正面:2 个第-代 USB 3.1 Type A端囗2个 USB 3.1Type C端口1个通用耳机插孔内部1个 USB 2.0 Type A 端囗1个2x5 USB2.0接头(需要第三方分频线才能支持2 个 USB 2.0 Type A 端口)8个6 Gb/s SATA 和1个光驱 SATA</w:t>
            </w:r>
          </w:p>
          <w:p w14:paraId="44018BE1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背面:6 个第-代 USB 3.1 Type A端口1个串行端口2 个 RJ45 网络端口2 个 PS2 端口1个音频线路输出端口1个音频线路输入/麦克风端口</w:t>
            </w:r>
          </w:p>
        </w:tc>
      </w:tr>
      <w:tr w14:paraId="734F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0DD644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</w:t>
            </w:r>
          </w:p>
        </w:tc>
        <w:tc>
          <w:tcPr>
            <w:tcW w:w="842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64739">
            <w:pPr>
              <w:widowControl/>
              <w:spacing w:line="330" w:lineRule="atLeas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集成：英特尔以太网连接I219-LM 10/100/1000 ，1HGZ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cr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可选：英特尔千兆位以太网 2.5 GbE NIC PCIe 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cr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可选：无线Wi-Fi6E/蓝牙，</w:t>
            </w:r>
          </w:p>
        </w:tc>
      </w:tr>
      <w:tr w14:paraId="2891C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13CC2C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键鼠</w:t>
            </w:r>
          </w:p>
        </w:tc>
        <w:tc>
          <w:tcPr>
            <w:tcW w:w="632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C6F2D">
            <w:pPr>
              <w:widowControl/>
              <w:spacing w:line="330" w:lineRule="atLeas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原装键鼠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550691F">
            <w:pPr>
              <w:widowControl/>
              <w:spacing w:line="33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73AAD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F407D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显示器</w:t>
            </w:r>
          </w:p>
        </w:tc>
        <w:tc>
          <w:tcPr>
            <w:tcW w:w="632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27FAF">
            <w:pPr>
              <w:widowControl/>
              <w:spacing w:line="330" w:lineRule="atLeas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AOC 大师926Pro 23.8寸显示设备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D0DD1C">
            <w:pPr>
              <w:widowControl/>
              <w:spacing w:line="33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 w14:paraId="299C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BF35A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842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DD135">
            <w:pPr>
              <w:widowControl/>
              <w:spacing w:line="330" w:lineRule="atLeas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24口千兆电口+4口万兆光纤口、2T SSD存储2个、32G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U盘1个</w:t>
            </w:r>
          </w:p>
        </w:tc>
      </w:tr>
      <w:tr w14:paraId="3924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AC6CE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</w:t>
            </w:r>
          </w:p>
        </w:tc>
        <w:tc>
          <w:tcPr>
            <w:tcW w:w="842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7E8FB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900W 内置电源装置，能效为 92% 的 PSU，80 Plus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cr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Platinum 电源自带LED故障诊断灯</w:t>
            </w:r>
          </w:p>
        </w:tc>
      </w:tr>
      <w:tr w14:paraId="69F54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E45CB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保修</w:t>
            </w:r>
          </w:p>
        </w:tc>
        <w:tc>
          <w:tcPr>
            <w:tcW w:w="8428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B8E392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3年保修:1年现场、下一工作日零件或人工保修服务</w:t>
            </w:r>
          </w:p>
        </w:tc>
      </w:tr>
    </w:tbl>
    <w:p w14:paraId="7BC3A7F0">
      <w:pP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sectPr>
          <w:pgSz w:w="11906" w:h="16838"/>
          <w:pgMar w:top="1440" w:right="851" w:bottom="1440" w:left="851" w:header="851" w:footer="992" w:gutter="0"/>
          <w:cols w:space="425" w:num="1"/>
          <w:docGrid w:type="lines" w:linePitch="312" w:charSpace="0"/>
        </w:sectPr>
      </w:pPr>
    </w:p>
    <w:p w14:paraId="5AE5C0ED"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2.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网络存储设备</w:t>
      </w:r>
    </w:p>
    <w:tbl>
      <w:tblPr>
        <w:tblStyle w:val="4"/>
        <w:tblpPr w:leftFromText="180" w:rightFromText="180" w:vertAnchor="page" w:horzAnchor="margin" w:tblpY="2296"/>
        <w:tblW w:w="92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5730"/>
        <w:gridCol w:w="2006"/>
      </w:tblGrid>
      <w:tr w14:paraId="64550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ACFB03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配备名称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7A4D9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参数、规格</w:t>
            </w:r>
          </w:p>
        </w:tc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026415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</w:tr>
      <w:tr w14:paraId="4890F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997C7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CPU处理器</w:t>
            </w:r>
          </w:p>
        </w:tc>
        <w:tc>
          <w:tcPr>
            <w:tcW w:w="7736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02535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AMD RyzenTM V1500B 四核 2.2 GHz</w:t>
            </w:r>
          </w:p>
        </w:tc>
      </w:tr>
      <w:tr w14:paraId="762E7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4D9E4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散热系统</w:t>
            </w:r>
          </w:p>
        </w:tc>
        <w:tc>
          <w:tcPr>
            <w:tcW w:w="773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B65FA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专用高性能散热系统</w:t>
            </w:r>
          </w:p>
        </w:tc>
      </w:tr>
      <w:tr w14:paraId="1154E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EB0DB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7B808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16GB, DDR5 高达4400MHz</w:t>
            </w:r>
          </w:p>
        </w:tc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9B55C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 w14:paraId="28EC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92BE5">
            <w:pPr>
              <w:spacing w:after="200" w:line="276" w:lineRule="auto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73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3C7C2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2个DIMM插槽；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cr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4400 MHz DDR4 NECC/ECC内存</w:t>
            </w:r>
          </w:p>
        </w:tc>
      </w:tr>
      <w:tr w14:paraId="3EF3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5B195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硬盘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B5884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22TB 7200rpm SATA 3.5英寸 硬盘</w:t>
            </w:r>
          </w:p>
        </w:tc>
        <w:tc>
          <w:tcPr>
            <w:tcW w:w="200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3EF1D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</w:tr>
      <w:tr w14:paraId="7AEA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D98C9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I/O 端口</w:t>
            </w:r>
          </w:p>
        </w:tc>
        <w:tc>
          <w:tcPr>
            <w:tcW w:w="773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81FB6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外接端口：3x  USB 3.2 Gen 1 端口/2 x eSATA ；                         </w:t>
            </w:r>
          </w:p>
          <w:p w14:paraId="6668DB5C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LAN 端口： 2 x RJ-45 2.5GbE；                                      </w:t>
            </w:r>
          </w:p>
          <w:p w14:paraId="468334CA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PCIe 插槽：1 x Gen3 x8 slot (x4 link)；</w:t>
            </w:r>
          </w:p>
        </w:tc>
      </w:tr>
      <w:tr w14:paraId="7A2D1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974AE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</w:t>
            </w:r>
          </w:p>
        </w:tc>
        <w:tc>
          <w:tcPr>
            <w:tcW w:w="773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08DB1">
            <w:pPr>
              <w:widowControl/>
              <w:spacing w:line="330" w:lineRule="atLeas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英特尔千兆位以太网 2.5 GbE NIC PCIe </w:t>
            </w:r>
          </w:p>
        </w:tc>
      </w:tr>
      <w:tr w14:paraId="321C6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D2DEF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支持RAID 类型</w:t>
            </w:r>
          </w:p>
        </w:tc>
        <w:tc>
          <w:tcPr>
            <w:tcW w:w="773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0DF62">
            <w:pPr>
              <w:widowControl/>
              <w:spacing w:line="330" w:lineRule="atLeas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Synology Hybrid RAID (SHR)、Basic、JBOD、RAID 0、RAID 1、RAID 5、RAID 6、RAID 10；  </w:t>
            </w:r>
          </w:p>
        </w:tc>
      </w:tr>
      <w:tr w14:paraId="645E5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96BCD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773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52165">
            <w:pPr>
              <w:widowControl/>
              <w:spacing w:line="330" w:lineRule="atLeas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外加拓展箱，最大支持5个硬盘，22TB 7200rpm SATA 3.5英寸 硬盘*2</w:t>
            </w:r>
          </w:p>
        </w:tc>
      </w:tr>
      <w:tr w14:paraId="555B6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6AAA0">
            <w:pPr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保修</w:t>
            </w:r>
          </w:p>
        </w:tc>
        <w:tc>
          <w:tcPr>
            <w:tcW w:w="773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D8B04"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3年保修:1年现场、下一工作日零件或人工保修服务</w:t>
            </w:r>
          </w:p>
        </w:tc>
      </w:tr>
    </w:tbl>
    <w:p w14:paraId="5A2369AB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211376E6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1B592C29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6A15174F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47F06068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1780C918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6F57197D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7E4D3428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4D4AF912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68EFDE54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2F119B45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5B608742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5771370C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7E3DF8E3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15DB9DD8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27AA87DE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25DD7CCD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17059FBA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1BA35844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64B3C0C2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74B2B305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1D62229D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7CCCC5C7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0310180C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3ED38B9E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23A7AF9F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6F3BE1C2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4FC4E5C5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757DEFE3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3871F78F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36C8DC90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3E95AA5A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4107C0EE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7B9F0FB0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766F156F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544DF239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4F4BEF00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0A2FBBE0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0E2D099F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74DA9B05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049417CB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p w14:paraId="6A8D5563">
      <w:pPr>
        <w:jc w:val="both"/>
        <w:rPr>
          <w:rFonts w:hint="default" w:ascii="微软雅黑" w:hAnsi="微软雅黑" w:eastAsia="微软雅黑"/>
          <w:b/>
          <w:sz w:val="18"/>
          <w:szCs w:val="18"/>
          <w:lang w:val="en-US" w:eastAsia="zh-CN"/>
        </w:rPr>
      </w:pPr>
    </w:p>
    <w:sectPr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4A"/>
    <w:rsid w:val="00001979"/>
    <w:rsid w:val="0010644E"/>
    <w:rsid w:val="00141E0B"/>
    <w:rsid w:val="00291EAA"/>
    <w:rsid w:val="002929A5"/>
    <w:rsid w:val="0032097D"/>
    <w:rsid w:val="00334B68"/>
    <w:rsid w:val="00366C58"/>
    <w:rsid w:val="003829BF"/>
    <w:rsid w:val="003C66E5"/>
    <w:rsid w:val="003F4DFF"/>
    <w:rsid w:val="00415B1B"/>
    <w:rsid w:val="0054631E"/>
    <w:rsid w:val="005860EC"/>
    <w:rsid w:val="005F79F1"/>
    <w:rsid w:val="00616791"/>
    <w:rsid w:val="00676595"/>
    <w:rsid w:val="00727306"/>
    <w:rsid w:val="00787FB2"/>
    <w:rsid w:val="007A0FA3"/>
    <w:rsid w:val="0080119C"/>
    <w:rsid w:val="00876168"/>
    <w:rsid w:val="00926415"/>
    <w:rsid w:val="009413DD"/>
    <w:rsid w:val="0096754A"/>
    <w:rsid w:val="009711A1"/>
    <w:rsid w:val="009B5CD5"/>
    <w:rsid w:val="00B23E79"/>
    <w:rsid w:val="00BE326B"/>
    <w:rsid w:val="00C24FC7"/>
    <w:rsid w:val="00C25246"/>
    <w:rsid w:val="00CE6982"/>
    <w:rsid w:val="00D246C3"/>
    <w:rsid w:val="00D46C58"/>
    <w:rsid w:val="00DB7D04"/>
    <w:rsid w:val="00DC37C3"/>
    <w:rsid w:val="00DD4D2B"/>
    <w:rsid w:val="00E0672F"/>
    <w:rsid w:val="00E07A07"/>
    <w:rsid w:val="00E220BB"/>
    <w:rsid w:val="00EB61D3"/>
    <w:rsid w:val="00F42FA9"/>
    <w:rsid w:val="0FDD306A"/>
    <w:rsid w:val="17A01532"/>
    <w:rsid w:val="2B445B68"/>
    <w:rsid w:val="3C14618A"/>
    <w:rsid w:val="4436047D"/>
    <w:rsid w:val="49A51F75"/>
    <w:rsid w:val="655B7789"/>
    <w:rsid w:val="6B9A33D5"/>
    <w:rsid w:val="7224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617</Words>
  <Characters>1083</Characters>
  <Lines>6</Lines>
  <Paragraphs>1</Paragraphs>
  <TotalTime>26</TotalTime>
  <ScaleCrop>false</ScaleCrop>
  <LinksUpToDate>false</LinksUpToDate>
  <CharactersWithSpaces>1293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2025-07-18T09:21:00Z</dcterms:created>
  <dc:creator>yan</dc:creator>
  <cp:lastModifiedBy>曾</cp:lastModifiedBy>
  <cp:lastPrinted>2018-09-25T08:16:00Z</cp:lastPrinted>
  <dcterms:modified xsi:type="dcterms:W3CDTF">2025-07-30T09:00:28Z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eyJoZGlkIjoiOTBhOWE0ZDc2ZmFlMjBhMzc0ZmI5ZmNlNzJkMjhiMDUiLCJ1c2VySWQiOiI0NTUyOTczMTIifQ==</vt:lpwstr>
  </property>
  <property fmtid="{D5CDD505-2E9C-101B-9397-08002B2CF9AE}" pid="4" name="ICV">
    <vt:lpwstr>DE61DE8CB054450CA48DF7B51CAD99E1_12</vt:lpwstr>
  </property>
</Properties>
</file>