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BDB1B">
      <w:pPr>
        <w:keepNext w:val="0"/>
        <w:keepLines w:val="0"/>
        <w:pageBreakBefore w:val="0"/>
        <w:widowControl/>
        <w:numPr>
          <w:numId w:val="0"/>
        </w:numPr>
        <w:kinsoku/>
        <w:wordWrap/>
        <w:overflowPunct/>
        <w:topLinePunct w:val="0"/>
        <w:autoSpaceDE/>
        <w:autoSpaceDN/>
        <w:bidi w:val="0"/>
        <w:adjustRightInd w:val="0"/>
        <w:snapToGrid w:val="0"/>
        <w:spacing w:line="216" w:lineRule="auto"/>
        <w:textAlignment w:val="auto"/>
        <w:rPr>
          <w:rFonts w:ascii="Calibri" w:hAnsi="Calibri" w:cs="Calibri"/>
          <w:sz w:val="24"/>
        </w:rPr>
      </w:pPr>
      <w:r>
        <w:rPr>
          <w:rFonts w:hint="eastAsia" w:ascii="Calibri" w:hAnsi="Calibri" w:cs="Calibri"/>
          <w:sz w:val="24"/>
        </w:rPr>
        <w:t>技术参数基本需求</w:t>
      </w:r>
      <w:r>
        <w:rPr>
          <w:rFonts w:hint="eastAsia" w:ascii="Calibri" w:hAnsi="Calibri" w:cs="Calibri"/>
          <w:sz w:val="24"/>
          <w:lang w:eastAsia="zh-CN"/>
        </w:rPr>
        <w:t>：</w:t>
      </w:r>
    </w:p>
    <w:p w14:paraId="0C817162">
      <w:pPr>
        <w:pStyle w:val="5"/>
        <w:spacing w:line="372" w:lineRule="exact"/>
        <w:rPr>
          <w:rFonts w:hint="eastAsia" w:ascii="宋体" w:hAnsi="宋体" w:eastAsia="宋体" w:cs="宋体"/>
          <w:sz w:val="24"/>
          <w:szCs w:val="24"/>
          <w:lang w:val="en-US" w:eastAsia="zh-CN"/>
        </w:rPr>
      </w:pPr>
      <w:r>
        <w:rPr>
          <w:rFonts w:hint="eastAsia" w:ascii="宋体" w:hAnsi="宋体" w:eastAsia="宋体" w:cs="宋体"/>
          <w:i w:val="0"/>
          <w:iCs w:val="0"/>
          <w:caps w:val="0"/>
          <w:color w:val="0000FF"/>
          <w:spacing w:val="0"/>
          <w:sz w:val="24"/>
          <w:szCs w:val="24"/>
          <w:shd w:val="clear" w:fill="FFFFFF"/>
          <w:lang w:val="en-US" w:eastAsia="zh-CN"/>
        </w:rPr>
        <w:t>（1）服务内容</w:t>
      </w:r>
    </w:p>
    <w:p w14:paraId="615D705A">
      <w:pPr>
        <w:pStyle w:val="5"/>
        <w:keepNext w:val="0"/>
        <w:keepLines w:val="0"/>
        <w:pageBreakBefore w:val="0"/>
        <w:widowControl w:val="0"/>
        <w:numPr>
          <w:ilvl w:val="0"/>
          <w:numId w:val="0"/>
        </w:numPr>
        <w:kinsoku/>
        <w:wordWrap/>
        <w:overflowPunct/>
        <w:topLinePunct w:val="0"/>
        <w:autoSpaceDE/>
        <w:autoSpaceDN/>
        <w:bidi w:val="0"/>
        <w:adjustRightInd/>
        <w:snapToGrid/>
        <w:spacing w:line="332" w:lineRule="exact"/>
        <w:ind w:leftChars="0"/>
        <w:textAlignment w:val="auto"/>
        <w:rPr>
          <w:rFonts w:hint="eastAsia" w:ascii="宋体" w:hAnsi="宋体" w:eastAsia="宋体" w:cs="宋体"/>
          <w:b w:val="0"/>
          <w:bCs w:val="0"/>
          <w:i w:val="0"/>
          <w:iCs w:val="0"/>
          <w:caps w:val="0"/>
          <w:color w:val="0000FF"/>
          <w:spacing w:val="0"/>
          <w:sz w:val="24"/>
          <w:szCs w:val="24"/>
          <w:shd w:val="clear" w:fill="FFFFFF"/>
          <w:lang w:val="en-US" w:eastAsia="zh-CN"/>
        </w:rPr>
      </w:pPr>
      <w:r>
        <w:rPr>
          <w:rFonts w:hint="eastAsia" w:ascii="宋体" w:hAnsi="宋体" w:eastAsia="宋体" w:cs="宋体"/>
          <w:b w:val="0"/>
          <w:bCs w:val="0"/>
          <w:i w:val="0"/>
          <w:iCs w:val="0"/>
          <w:caps w:val="0"/>
          <w:color w:val="0000FF"/>
          <w:spacing w:val="0"/>
          <w:sz w:val="24"/>
          <w:szCs w:val="24"/>
          <w:shd w:val="clear" w:fill="FFFFFF"/>
          <w:lang w:val="en-US" w:eastAsia="zh-CN"/>
        </w:rPr>
        <w:t xml:space="preserve">①医防融合项目运营管理：能采用适切的项目服务方法，满足医防融合肿瘤疾病项目管理需求，针对项目计划实施制定合理、可行的工作制度，包括组织管理、服务质量管理、经费管理等制度，保障服务计划有效实施。 </w:t>
      </w:r>
    </w:p>
    <w:p w14:paraId="10B73E53">
      <w:pPr>
        <w:pStyle w:val="5"/>
        <w:keepNext w:val="0"/>
        <w:keepLines w:val="0"/>
        <w:pageBreakBefore w:val="0"/>
        <w:widowControl w:val="0"/>
        <w:numPr>
          <w:ilvl w:val="0"/>
          <w:numId w:val="0"/>
        </w:numPr>
        <w:kinsoku/>
        <w:wordWrap/>
        <w:overflowPunct/>
        <w:topLinePunct w:val="0"/>
        <w:autoSpaceDE/>
        <w:autoSpaceDN/>
        <w:bidi w:val="0"/>
        <w:adjustRightInd/>
        <w:snapToGrid/>
        <w:spacing w:line="332" w:lineRule="exact"/>
        <w:ind w:leftChars="0"/>
        <w:textAlignment w:val="auto"/>
        <w:rPr>
          <w:rFonts w:hint="eastAsia" w:ascii="宋体" w:hAnsi="宋体" w:eastAsia="宋体" w:cs="宋体"/>
          <w:b w:val="0"/>
          <w:bCs w:val="0"/>
          <w:i w:val="0"/>
          <w:iCs w:val="0"/>
          <w:caps w:val="0"/>
          <w:color w:val="0000FF"/>
          <w:spacing w:val="0"/>
          <w:sz w:val="24"/>
          <w:szCs w:val="24"/>
          <w:shd w:val="clear" w:fill="FFFFFF"/>
          <w:lang w:val="en-US" w:eastAsia="zh-CN"/>
        </w:rPr>
      </w:pPr>
      <w:r>
        <w:rPr>
          <w:rFonts w:hint="eastAsia" w:ascii="宋体" w:hAnsi="宋体" w:eastAsia="宋体" w:cs="宋体"/>
          <w:b w:val="0"/>
          <w:bCs w:val="0"/>
          <w:i w:val="0"/>
          <w:iCs w:val="0"/>
          <w:caps w:val="0"/>
          <w:color w:val="0000FF"/>
          <w:spacing w:val="0"/>
          <w:sz w:val="24"/>
          <w:szCs w:val="24"/>
          <w:shd w:val="clear" w:fill="FFFFFF"/>
          <w:lang w:val="en-US" w:eastAsia="zh-CN"/>
        </w:rPr>
        <w:t>②医疗救助服务：能整合相关政府部门、基金会、慈善会、社会爱心人士与企业、筹款平台等资源</w:t>
      </w:r>
      <w:r>
        <w:rPr>
          <w:rFonts w:hint="eastAsia" w:ascii="宋体" w:hAnsi="宋体" w:eastAsia="宋体" w:cs="宋体"/>
          <w:b w:val="0"/>
          <w:bCs w:val="0"/>
          <w:i w:val="0"/>
          <w:iCs w:val="0"/>
          <w:caps w:val="0"/>
          <w:color w:val="0000FF"/>
          <w:spacing w:val="0"/>
          <w:sz w:val="24"/>
          <w:szCs w:val="24"/>
          <w:shd w:val="clear" w:fill="FFFFFF"/>
          <w:lang w:val="en-US" w:eastAsia="zh"/>
          <w:woUserID w:val="2"/>
        </w:rPr>
        <w:t>，</w:t>
      </w:r>
      <w:r>
        <w:rPr>
          <w:rFonts w:hint="eastAsia" w:ascii="宋体" w:hAnsi="宋体" w:eastAsia="宋体" w:cs="宋体"/>
          <w:b w:val="0"/>
          <w:bCs w:val="0"/>
          <w:i w:val="0"/>
          <w:iCs w:val="0"/>
          <w:caps w:val="0"/>
          <w:color w:val="0000FF"/>
          <w:spacing w:val="0"/>
          <w:sz w:val="24"/>
          <w:szCs w:val="24"/>
          <w:shd w:val="clear" w:fill="FFFFFF"/>
          <w:lang w:val="en-US" w:eastAsia="zh-CN"/>
        </w:rPr>
        <w:t>帮助因病致贫患者筹募治疗款项</w:t>
      </w:r>
      <w:r>
        <w:rPr>
          <w:rFonts w:hint="eastAsia" w:ascii="宋体" w:hAnsi="宋体" w:eastAsia="宋体" w:cs="宋体"/>
          <w:b w:val="0"/>
          <w:bCs w:val="0"/>
          <w:i w:val="0"/>
          <w:iCs w:val="0"/>
          <w:caps w:val="0"/>
          <w:color w:val="0000FF"/>
          <w:spacing w:val="0"/>
          <w:sz w:val="24"/>
          <w:szCs w:val="24"/>
          <w:shd w:val="clear" w:fill="FFFFFF"/>
          <w:lang w:val="en-US" w:eastAsia="zh"/>
          <w:woUserID w:val="2"/>
        </w:rPr>
        <w:t>；</w:t>
      </w:r>
      <w:r>
        <w:rPr>
          <w:rFonts w:hint="eastAsia" w:ascii="宋体" w:hAnsi="宋体" w:eastAsia="宋体" w:cs="宋体"/>
          <w:b w:val="0"/>
          <w:bCs w:val="0"/>
          <w:i w:val="0"/>
          <w:iCs w:val="0"/>
          <w:caps w:val="0"/>
          <w:color w:val="0000FF"/>
          <w:spacing w:val="0"/>
          <w:sz w:val="24"/>
          <w:szCs w:val="24"/>
          <w:shd w:val="clear" w:fill="FFFFFF"/>
          <w:lang w:val="en-US" w:eastAsia="zh-CN"/>
        </w:rPr>
        <w:t>组织社会爱心组织、志愿者等开展困难患者关爱探访活动。</w:t>
      </w:r>
    </w:p>
    <w:p w14:paraId="224C79C8">
      <w:pPr>
        <w:pStyle w:val="5"/>
        <w:keepNext w:val="0"/>
        <w:keepLines w:val="0"/>
        <w:pageBreakBefore w:val="0"/>
        <w:widowControl w:val="0"/>
        <w:numPr>
          <w:ilvl w:val="0"/>
          <w:numId w:val="0"/>
        </w:numPr>
        <w:kinsoku/>
        <w:wordWrap/>
        <w:overflowPunct/>
        <w:topLinePunct w:val="0"/>
        <w:autoSpaceDE/>
        <w:autoSpaceDN/>
        <w:bidi w:val="0"/>
        <w:adjustRightInd/>
        <w:snapToGrid/>
        <w:spacing w:line="332" w:lineRule="exact"/>
        <w:ind w:leftChars="0"/>
        <w:textAlignment w:val="auto"/>
        <w:rPr>
          <w:rFonts w:hint="eastAsia" w:ascii="宋体" w:hAnsi="宋体" w:eastAsia="宋体" w:cs="宋体"/>
          <w:b w:val="0"/>
          <w:bCs w:val="0"/>
          <w:i w:val="0"/>
          <w:iCs w:val="0"/>
          <w:caps w:val="0"/>
          <w:color w:val="0000FF"/>
          <w:spacing w:val="0"/>
          <w:sz w:val="24"/>
          <w:szCs w:val="24"/>
          <w:shd w:val="clear" w:fill="FFFFFF"/>
          <w:lang w:val="en-US" w:eastAsia="zh-CN"/>
        </w:rPr>
      </w:pPr>
      <w:r>
        <w:rPr>
          <w:rFonts w:hint="eastAsia" w:ascii="宋体" w:hAnsi="宋体" w:eastAsia="宋体" w:cs="宋体"/>
          <w:b w:val="0"/>
          <w:bCs w:val="0"/>
          <w:i w:val="0"/>
          <w:iCs w:val="0"/>
          <w:caps w:val="0"/>
          <w:color w:val="0000FF"/>
          <w:spacing w:val="0"/>
          <w:sz w:val="24"/>
          <w:szCs w:val="24"/>
          <w:shd w:val="clear" w:fill="FFFFFF"/>
          <w:lang w:val="en-US" w:eastAsia="zh-CN"/>
        </w:rPr>
        <w:t>③患者社会心理支持服务：能采用适切的服务方法，有困难、有需要的患者及家属提供身、心、社全方位服务，满足患者个体及家庭的个性化、特殊化服务需求，包括提供一对一心理支持与情绪辅导，提供社保政策与法规咨询，开展小组团体辅导活动等服务。</w:t>
      </w:r>
    </w:p>
    <w:p w14:paraId="3197230B">
      <w:pPr>
        <w:pStyle w:val="5"/>
        <w:keepNext w:val="0"/>
        <w:keepLines w:val="0"/>
        <w:pageBreakBefore w:val="0"/>
        <w:widowControl w:val="0"/>
        <w:numPr>
          <w:ilvl w:val="0"/>
          <w:numId w:val="0"/>
        </w:numPr>
        <w:kinsoku/>
        <w:wordWrap/>
        <w:overflowPunct/>
        <w:topLinePunct w:val="0"/>
        <w:autoSpaceDE/>
        <w:autoSpaceDN/>
        <w:bidi w:val="0"/>
        <w:adjustRightInd/>
        <w:snapToGrid/>
        <w:spacing w:line="332" w:lineRule="exact"/>
        <w:ind w:leftChars="0"/>
        <w:textAlignment w:val="auto"/>
        <w:rPr>
          <w:rFonts w:hint="eastAsia" w:ascii="宋体" w:hAnsi="宋体" w:eastAsia="宋体" w:cs="宋体"/>
          <w:b w:val="0"/>
          <w:bCs w:val="0"/>
          <w:i w:val="0"/>
          <w:iCs w:val="0"/>
          <w:caps w:val="0"/>
          <w:color w:val="0000FF"/>
          <w:spacing w:val="0"/>
          <w:sz w:val="24"/>
          <w:szCs w:val="24"/>
          <w:shd w:val="clear" w:fill="FFFFFF"/>
          <w:lang w:val="en-US" w:eastAsia="zh-CN"/>
        </w:rPr>
      </w:pPr>
      <w:r>
        <w:rPr>
          <w:rFonts w:hint="eastAsia" w:ascii="宋体" w:hAnsi="宋体" w:eastAsia="宋体" w:cs="宋体"/>
          <w:b w:val="0"/>
          <w:bCs w:val="0"/>
          <w:i w:val="0"/>
          <w:iCs w:val="0"/>
          <w:caps w:val="0"/>
          <w:color w:val="0000FF"/>
          <w:spacing w:val="0"/>
          <w:sz w:val="24"/>
          <w:szCs w:val="24"/>
          <w:shd w:val="clear" w:fill="FFFFFF"/>
          <w:lang w:val="en-US" w:eastAsia="zh-CN"/>
        </w:rPr>
        <w:t>④医患共融与医学人文建设服务：借助传统节日为契机，</w:t>
      </w:r>
      <w:r>
        <w:rPr>
          <w:rFonts w:hint="eastAsia" w:ascii="宋体" w:hAnsi="宋体" w:eastAsia="宋体" w:cs="宋体"/>
          <w:b w:val="0"/>
          <w:bCs w:val="0"/>
          <w:i w:val="0"/>
          <w:iCs w:val="0"/>
          <w:caps w:val="0"/>
          <w:color w:val="0000FF"/>
          <w:spacing w:val="0"/>
          <w:sz w:val="24"/>
          <w:szCs w:val="24"/>
          <w:shd w:val="clear" w:fill="FFFFFF"/>
          <w:lang w:val="en-US" w:eastAsia="zh"/>
          <w:woUserID w:val="2"/>
        </w:rPr>
        <w:t>举办</w:t>
      </w:r>
      <w:r>
        <w:rPr>
          <w:rFonts w:hint="eastAsia" w:ascii="宋体" w:hAnsi="宋体" w:eastAsia="宋体" w:cs="宋体"/>
          <w:b w:val="0"/>
          <w:bCs w:val="0"/>
          <w:i w:val="0"/>
          <w:iCs w:val="0"/>
          <w:caps w:val="0"/>
          <w:color w:val="0000FF"/>
          <w:spacing w:val="0"/>
          <w:sz w:val="24"/>
          <w:szCs w:val="24"/>
          <w:shd w:val="clear" w:fill="FFFFFF"/>
          <w:lang w:val="en-US" w:eastAsia="zh-CN"/>
        </w:rPr>
        <w:t>医护社患节日关爱活动，搭建医患沟通桥梁，</w:t>
      </w:r>
      <w:r>
        <w:rPr>
          <w:rFonts w:hint="eastAsia" w:ascii="宋体" w:hAnsi="宋体" w:eastAsia="宋体" w:cs="宋体"/>
          <w:b w:val="0"/>
          <w:bCs w:val="0"/>
          <w:i w:val="0"/>
          <w:iCs w:val="0"/>
          <w:caps w:val="0"/>
          <w:color w:val="0000FF"/>
          <w:spacing w:val="0"/>
          <w:sz w:val="24"/>
          <w:szCs w:val="24"/>
          <w:shd w:val="clear" w:fill="FFFFFF"/>
          <w:lang w:val="en-US" w:eastAsia="zh"/>
          <w:woUserID w:val="2"/>
        </w:rPr>
        <w:t>营造融洽的医患关系；</w:t>
      </w:r>
      <w:r>
        <w:rPr>
          <w:rFonts w:hint="eastAsia" w:ascii="宋体" w:hAnsi="宋体" w:eastAsia="宋体" w:cs="宋体"/>
          <w:b w:val="0"/>
          <w:bCs w:val="0"/>
          <w:i w:val="0"/>
          <w:iCs w:val="0"/>
          <w:caps w:val="0"/>
          <w:color w:val="0000FF"/>
          <w:spacing w:val="0"/>
          <w:sz w:val="24"/>
          <w:szCs w:val="24"/>
          <w:shd w:val="clear" w:fill="FFFFFF"/>
          <w:lang w:val="en-US" w:eastAsia="zh-CN"/>
        </w:rPr>
        <w:t>定期开展医学人文陪伴关爱活动，</w:t>
      </w:r>
      <w:r>
        <w:rPr>
          <w:rFonts w:hint="eastAsia" w:ascii="宋体" w:hAnsi="宋体" w:eastAsia="宋体" w:cs="宋体"/>
          <w:b w:val="0"/>
          <w:bCs w:val="0"/>
          <w:i w:val="0"/>
          <w:iCs w:val="0"/>
          <w:caps w:val="0"/>
          <w:color w:val="0000FF"/>
          <w:spacing w:val="0"/>
          <w:sz w:val="24"/>
          <w:szCs w:val="24"/>
          <w:shd w:val="clear" w:fill="FFFFFF"/>
          <w:lang w:val="en-US" w:eastAsia="zh-CN"/>
          <w:woUserID w:val="2"/>
        </w:rPr>
        <w:t>丰富患者及家属住院生活</w:t>
      </w:r>
      <w:r>
        <w:rPr>
          <w:rFonts w:hint="eastAsia" w:ascii="宋体" w:hAnsi="宋体" w:eastAsia="宋体" w:cs="宋体"/>
          <w:b w:val="0"/>
          <w:bCs w:val="0"/>
          <w:i w:val="0"/>
          <w:iCs w:val="0"/>
          <w:caps w:val="0"/>
          <w:color w:val="0000FF"/>
          <w:spacing w:val="0"/>
          <w:sz w:val="24"/>
          <w:szCs w:val="24"/>
          <w:shd w:val="clear" w:fill="FFFFFF"/>
          <w:lang w:val="en-US" w:eastAsia="zh"/>
          <w:woUserID w:val="2"/>
        </w:rPr>
        <w:t>，</w:t>
      </w:r>
      <w:r>
        <w:rPr>
          <w:rFonts w:hint="eastAsia" w:ascii="宋体" w:hAnsi="宋体" w:eastAsia="宋体" w:cs="宋体"/>
          <w:b w:val="0"/>
          <w:bCs w:val="0"/>
          <w:i w:val="0"/>
          <w:iCs w:val="0"/>
          <w:caps w:val="0"/>
          <w:color w:val="0000FF"/>
          <w:spacing w:val="0"/>
          <w:sz w:val="24"/>
          <w:szCs w:val="24"/>
          <w:shd w:val="clear" w:fill="FFFFFF"/>
          <w:lang w:val="en-US" w:eastAsia="zh-CN"/>
          <w:woUserID w:val="2"/>
        </w:rPr>
        <w:t>缓解压力</w:t>
      </w:r>
      <w:r>
        <w:rPr>
          <w:rFonts w:hint="eastAsia" w:ascii="宋体" w:hAnsi="宋体" w:eastAsia="宋体" w:cs="宋体"/>
          <w:b w:val="0"/>
          <w:bCs w:val="0"/>
          <w:i w:val="0"/>
          <w:iCs w:val="0"/>
          <w:caps w:val="0"/>
          <w:color w:val="0000FF"/>
          <w:spacing w:val="0"/>
          <w:sz w:val="24"/>
          <w:szCs w:val="24"/>
          <w:shd w:val="clear" w:fill="FFFFFF"/>
          <w:lang w:val="en-US" w:eastAsia="zh"/>
          <w:woUserID w:val="2"/>
        </w:rPr>
        <w:t>，</w:t>
      </w:r>
      <w:r>
        <w:rPr>
          <w:rFonts w:hint="eastAsia" w:ascii="宋体" w:hAnsi="宋体" w:eastAsia="宋体" w:cs="宋体"/>
          <w:b w:val="0"/>
          <w:bCs w:val="0"/>
          <w:i w:val="0"/>
          <w:iCs w:val="0"/>
          <w:caps w:val="0"/>
          <w:color w:val="0000FF"/>
          <w:spacing w:val="0"/>
          <w:sz w:val="24"/>
          <w:szCs w:val="24"/>
          <w:shd w:val="clear" w:fill="FFFFFF"/>
          <w:lang w:val="en-US" w:eastAsia="zh-CN"/>
        </w:rPr>
        <w:t>推动医院医学人文关怀环境的建设。</w:t>
      </w:r>
    </w:p>
    <w:p w14:paraId="01AE1DD8">
      <w:pPr>
        <w:pStyle w:val="5"/>
        <w:keepNext w:val="0"/>
        <w:keepLines w:val="0"/>
        <w:pageBreakBefore w:val="0"/>
        <w:widowControl w:val="0"/>
        <w:numPr>
          <w:ilvl w:val="0"/>
          <w:numId w:val="0"/>
        </w:numPr>
        <w:kinsoku/>
        <w:wordWrap/>
        <w:overflowPunct/>
        <w:topLinePunct w:val="0"/>
        <w:autoSpaceDE/>
        <w:autoSpaceDN/>
        <w:bidi w:val="0"/>
        <w:adjustRightInd/>
        <w:snapToGrid/>
        <w:spacing w:line="332" w:lineRule="exact"/>
        <w:ind w:leftChars="0"/>
        <w:textAlignment w:val="auto"/>
        <w:rPr>
          <w:rFonts w:hint="eastAsia" w:ascii="宋体" w:hAnsi="宋体" w:eastAsia="宋体" w:cs="宋体"/>
          <w:b w:val="0"/>
          <w:bCs w:val="0"/>
          <w:i w:val="0"/>
          <w:iCs w:val="0"/>
          <w:caps w:val="0"/>
          <w:sz w:val="24"/>
          <w:szCs w:val="24"/>
          <w:lang w:val="en-US" w:eastAsia="zh"/>
          <w:woUserID w:val="1"/>
        </w:rPr>
      </w:pPr>
      <w:r>
        <w:rPr>
          <w:rFonts w:hint="eastAsia" w:ascii="宋体" w:hAnsi="宋体" w:eastAsia="宋体" w:cs="宋体"/>
          <w:b w:val="0"/>
          <w:bCs w:val="0"/>
          <w:i w:val="0"/>
          <w:iCs w:val="0"/>
          <w:caps w:val="0"/>
          <w:color w:val="0000FF"/>
          <w:spacing w:val="0"/>
          <w:sz w:val="24"/>
          <w:szCs w:val="24"/>
          <w:shd w:val="clear" w:fill="FFFFFF"/>
          <w:lang w:val="en-US" w:eastAsia="zh-CN"/>
        </w:rPr>
        <w:t>⑤医社联动与延续性服务：能联合社区社工、</w:t>
      </w:r>
      <w:r>
        <w:rPr>
          <w:rFonts w:hint="eastAsia" w:ascii="宋体" w:hAnsi="宋体" w:eastAsia="宋体" w:cs="宋体"/>
          <w:b w:val="0"/>
          <w:bCs w:val="0"/>
          <w:i w:val="0"/>
          <w:iCs w:val="0"/>
          <w:caps w:val="0"/>
          <w:color w:val="0000FF"/>
          <w:spacing w:val="0"/>
          <w:sz w:val="24"/>
          <w:szCs w:val="24"/>
          <w:shd w:val="clear" w:fill="FFFFFF"/>
          <w:lang w:val="en-US" w:eastAsia="zh"/>
          <w:woUserID w:val="2"/>
        </w:rPr>
        <w:t>社康</w:t>
      </w:r>
      <w:r>
        <w:rPr>
          <w:rFonts w:hint="eastAsia" w:ascii="宋体" w:hAnsi="宋体" w:eastAsia="宋体" w:cs="宋体"/>
          <w:b w:val="0"/>
          <w:bCs w:val="0"/>
          <w:i w:val="0"/>
          <w:iCs w:val="0"/>
          <w:caps w:val="0"/>
          <w:color w:val="0000FF"/>
          <w:spacing w:val="0"/>
          <w:sz w:val="24"/>
          <w:szCs w:val="24"/>
          <w:shd w:val="clear" w:fill="FFFFFF"/>
          <w:lang w:val="en-US" w:eastAsia="zh-CN"/>
        </w:rPr>
        <w:t>全科医生、肿瘤防治专家等多种力量，围绕社区常见肿瘤的健康教育、预防、诊疗、延续性康复等领域开展培训研讨和常态化科普义诊服务，探索多学科多机构协作模式，推进肿瘤“慢病化”全程管理。</w:t>
      </w:r>
    </w:p>
    <w:p w14:paraId="52E29D9F">
      <w:pPr>
        <w:pStyle w:val="5"/>
        <w:spacing w:line="372" w:lineRule="exact"/>
        <w:rPr>
          <w:rFonts w:hint="eastAsia" w:ascii="宋体" w:hAnsi="宋体" w:eastAsia="宋体" w:cs="宋体"/>
          <w:i w:val="0"/>
          <w:iCs w:val="0"/>
          <w:caps w:val="0"/>
          <w:color w:val="0000FF"/>
          <w:spacing w:val="0"/>
          <w:sz w:val="24"/>
          <w:szCs w:val="24"/>
          <w:shd w:val="clear" w:fill="FFFFFF"/>
          <w:lang w:val="en-US" w:eastAsia="zh-CN"/>
        </w:rPr>
      </w:pPr>
      <w:r>
        <w:rPr>
          <w:rFonts w:hint="eastAsia" w:ascii="宋体" w:hAnsi="宋体" w:eastAsia="宋体" w:cs="宋体"/>
          <w:i w:val="0"/>
          <w:iCs w:val="0"/>
          <w:caps w:val="0"/>
          <w:color w:val="0000FF"/>
          <w:spacing w:val="0"/>
          <w:sz w:val="24"/>
          <w:szCs w:val="24"/>
          <w:shd w:val="clear" w:fill="FFFFFF"/>
          <w:lang w:val="en-US" w:eastAsia="zh-CN"/>
        </w:rPr>
        <w:t>（2）服务指标</w:t>
      </w:r>
    </w:p>
    <w:p w14:paraId="4D1C8D34">
      <w:pPr>
        <w:pStyle w:val="5"/>
        <w:keepNext w:val="0"/>
        <w:keepLines w:val="0"/>
        <w:pageBreakBefore w:val="0"/>
        <w:widowControl w:val="0"/>
        <w:numPr>
          <w:ilvl w:val="0"/>
          <w:numId w:val="0"/>
        </w:numPr>
        <w:kinsoku/>
        <w:wordWrap/>
        <w:overflowPunct/>
        <w:topLinePunct w:val="0"/>
        <w:autoSpaceDE/>
        <w:autoSpaceDN/>
        <w:bidi w:val="0"/>
        <w:adjustRightInd/>
        <w:snapToGrid/>
        <w:spacing w:line="332" w:lineRule="exact"/>
        <w:ind w:leftChars="0"/>
        <w:textAlignment w:val="auto"/>
        <w:rPr>
          <w:rFonts w:hint="eastAsia" w:ascii="宋体" w:hAnsi="宋体" w:eastAsia="宋体" w:cs="宋体"/>
          <w:b w:val="0"/>
          <w:bCs w:val="0"/>
          <w:i w:val="0"/>
          <w:iCs w:val="0"/>
          <w:caps w:val="0"/>
          <w:color w:val="0000FF"/>
          <w:spacing w:val="0"/>
          <w:sz w:val="24"/>
          <w:szCs w:val="24"/>
          <w:shd w:val="clear" w:fill="FFFFFF"/>
          <w:lang w:val="en-US" w:eastAsia="zh"/>
        </w:rPr>
      </w:pPr>
      <w:r>
        <w:rPr>
          <w:rFonts w:hint="eastAsia" w:ascii="宋体" w:hAnsi="宋体" w:eastAsia="宋体" w:cs="宋体"/>
          <w:b w:val="0"/>
          <w:bCs w:val="0"/>
          <w:i w:val="0"/>
          <w:iCs w:val="0"/>
          <w:caps w:val="0"/>
          <w:color w:val="0000FF"/>
          <w:spacing w:val="0"/>
          <w:sz w:val="24"/>
          <w:szCs w:val="24"/>
          <w:shd w:val="clear" w:fill="FFFFFF"/>
          <w:lang w:val="en-US" w:eastAsia="zh"/>
        </w:rPr>
        <w:t>①医防融合项目管理及运营：服从医防融合项目办公室工作安排，参与项目台账和进度管理，落实推进门诊出诊、业务指导和科普义诊工作，筹备实施人才培训和学术交流活动等；②</w:t>
      </w:r>
      <w:r>
        <w:rPr>
          <w:rFonts w:hint="eastAsia" w:ascii="宋体" w:hAnsi="宋体" w:eastAsia="宋体" w:cs="宋体"/>
          <w:b w:val="0"/>
          <w:bCs w:val="0"/>
          <w:i w:val="0"/>
          <w:iCs w:val="0"/>
          <w:caps w:val="0"/>
          <w:color w:val="0000FF"/>
          <w:spacing w:val="0"/>
          <w:sz w:val="24"/>
          <w:szCs w:val="24"/>
          <w:shd w:val="clear" w:fill="FFFFFF"/>
          <w:lang w:val="en-US" w:eastAsia="zh-CN"/>
        </w:rPr>
        <w:t>个案</w:t>
      </w:r>
      <w:r>
        <w:rPr>
          <w:rFonts w:hint="eastAsia" w:ascii="宋体" w:hAnsi="宋体" w:eastAsia="宋体" w:cs="宋体"/>
          <w:b w:val="0"/>
          <w:bCs w:val="0"/>
          <w:i w:val="0"/>
          <w:iCs w:val="0"/>
          <w:caps w:val="0"/>
          <w:color w:val="0000FF"/>
          <w:spacing w:val="0"/>
          <w:sz w:val="24"/>
          <w:szCs w:val="24"/>
          <w:shd w:val="clear" w:fill="FFFFFF"/>
          <w:lang w:val="en-US" w:eastAsia="zh"/>
        </w:rPr>
        <w:t>及咨询</w:t>
      </w:r>
      <w:r>
        <w:rPr>
          <w:rFonts w:hint="eastAsia" w:ascii="宋体" w:hAnsi="宋体" w:eastAsia="宋体" w:cs="宋体"/>
          <w:b w:val="0"/>
          <w:bCs w:val="0"/>
          <w:i w:val="0"/>
          <w:iCs w:val="0"/>
          <w:caps w:val="0"/>
          <w:color w:val="0000FF"/>
          <w:spacing w:val="0"/>
          <w:sz w:val="24"/>
          <w:szCs w:val="24"/>
          <w:shd w:val="clear" w:fill="FFFFFF"/>
          <w:lang w:val="en-US" w:eastAsia="zh-CN"/>
        </w:rPr>
        <w:t>服务：数量不少于50个；</w:t>
      </w:r>
      <w:r>
        <w:rPr>
          <w:rFonts w:hint="eastAsia" w:ascii="宋体" w:hAnsi="宋体" w:eastAsia="宋体" w:cs="宋体"/>
          <w:b w:val="0"/>
          <w:bCs w:val="0"/>
          <w:i w:val="0"/>
          <w:iCs w:val="0"/>
          <w:caps w:val="0"/>
          <w:color w:val="0000FF"/>
          <w:spacing w:val="0"/>
          <w:sz w:val="24"/>
          <w:szCs w:val="24"/>
          <w:shd w:val="clear" w:fill="FFFFFF"/>
          <w:lang w:val="en-US" w:eastAsia="zh"/>
        </w:rPr>
        <w:t>③</w:t>
      </w:r>
      <w:r>
        <w:rPr>
          <w:rFonts w:hint="eastAsia" w:ascii="宋体" w:hAnsi="宋体" w:eastAsia="宋体" w:cs="宋体"/>
          <w:b w:val="0"/>
          <w:bCs w:val="0"/>
          <w:i w:val="0"/>
          <w:iCs w:val="0"/>
          <w:caps w:val="0"/>
          <w:color w:val="0000FF"/>
          <w:spacing w:val="0"/>
          <w:sz w:val="24"/>
          <w:szCs w:val="24"/>
          <w:shd w:val="clear" w:fill="FFFFFF"/>
          <w:lang w:val="en-US" w:eastAsia="zh-CN"/>
        </w:rPr>
        <w:t>教育、互助支持或治疗类的小组活动，数量不少于4节次；</w:t>
      </w:r>
      <w:r>
        <w:rPr>
          <w:rFonts w:hint="eastAsia" w:ascii="宋体" w:hAnsi="宋体" w:eastAsia="宋体" w:cs="宋体"/>
          <w:b w:val="0"/>
          <w:bCs w:val="0"/>
          <w:i w:val="0"/>
          <w:iCs w:val="0"/>
          <w:caps w:val="0"/>
          <w:color w:val="0000FF"/>
          <w:spacing w:val="0"/>
          <w:sz w:val="24"/>
          <w:szCs w:val="24"/>
          <w:shd w:val="clear" w:fill="FFFFFF"/>
          <w:lang w:val="en-US" w:eastAsia="zh"/>
        </w:rPr>
        <w:t>④</w:t>
      </w:r>
      <w:r>
        <w:rPr>
          <w:rFonts w:hint="eastAsia" w:ascii="宋体" w:hAnsi="宋体" w:eastAsia="宋体" w:cs="宋体"/>
          <w:b w:val="0"/>
          <w:bCs w:val="0"/>
          <w:i w:val="0"/>
          <w:iCs w:val="0"/>
          <w:caps w:val="0"/>
          <w:color w:val="0000FF"/>
          <w:spacing w:val="0"/>
          <w:sz w:val="24"/>
          <w:szCs w:val="24"/>
          <w:shd w:val="clear" w:fill="FFFFFF"/>
          <w:lang w:val="en-US" w:eastAsia="zh-CN"/>
        </w:rPr>
        <w:t>医学人文关怀活动、医护患节日关爱活动、医护患交流会等关爱活动</w:t>
      </w:r>
      <w:r>
        <w:rPr>
          <w:rFonts w:hint="eastAsia" w:ascii="宋体" w:hAnsi="宋体" w:eastAsia="宋体" w:cs="宋体"/>
          <w:b w:val="0"/>
          <w:bCs w:val="0"/>
          <w:i w:val="0"/>
          <w:iCs w:val="0"/>
          <w:caps w:val="0"/>
          <w:color w:val="0000FF"/>
          <w:spacing w:val="0"/>
          <w:sz w:val="24"/>
          <w:szCs w:val="24"/>
          <w:shd w:val="clear" w:fill="FFFFFF"/>
          <w:lang w:val="en-US" w:eastAsia="zh"/>
        </w:rPr>
        <w:t>组织服务</w:t>
      </w:r>
      <w:r>
        <w:rPr>
          <w:rFonts w:hint="eastAsia" w:ascii="宋体" w:hAnsi="宋体" w:eastAsia="宋体" w:cs="宋体"/>
          <w:b w:val="0"/>
          <w:bCs w:val="0"/>
          <w:i w:val="0"/>
          <w:iCs w:val="0"/>
          <w:caps w:val="0"/>
          <w:color w:val="0000FF"/>
          <w:spacing w:val="0"/>
          <w:sz w:val="24"/>
          <w:szCs w:val="24"/>
          <w:shd w:val="clear" w:fill="FFFFFF"/>
          <w:lang w:val="en-US" w:eastAsia="zh-CN"/>
        </w:rPr>
        <w:t>，数量不少于</w:t>
      </w:r>
      <w:r>
        <w:rPr>
          <w:rFonts w:hint="eastAsia" w:ascii="宋体" w:hAnsi="宋体" w:eastAsia="宋体" w:cs="宋体"/>
          <w:b w:val="0"/>
          <w:bCs w:val="0"/>
          <w:i w:val="0"/>
          <w:iCs w:val="0"/>
          <w:caps w:val="0"/>
          <w:color w:val="0000FF"/>
          <w:spacing w:val="0"/>
          <w:sz w:val="24"/>
          <w:szCs w:val="24"/>
          <w:shd w:val="clear" w:fill="FFFFFF"/>
          <w:lang w:val="en-US" w:eastAsia="zh"/>
        </w:rPr>
        <w:t>15</w:t>
      </w:r>
      <w:r>
        <w:rPr>
          <w:rFonts w:hint="eastAsia" w:ascii="宋体" w:hAnsi="宋体" w:eastAsia="宋体" w:cs="宋体"/>
          <w:b w:val="0"/>
          <w:bCs w:val="0"/>
          <w:i w:val="0"/>
          <w:iCs w:val="0"/>
          <w:caps w:val="0"/>
          <w:color w:val="0000FF"/>
          <w:spacing w:val="0"/>
          <w:sz w:val="24"/>
          <w:szCs w:val="24"/>
          <w:shd w:val="clear" w:fill="FFFFFF"/>
          <w:lang w:val="en-US" w:eastAsia="zh-CN"/>
        </w:rPr>
        <w:t>场次；</w:t>
      </w:r>
      <w:r>
        <w:rPr>
          <w:rFonts w:hint="eastAsia" w:ascii="宋体" w:hAnsi="宋体" w:eastAsia="宋体" w:cs="宋体"/>
          <w:b w:val="0"/>
          <w:bCs w:val="0"/>
          <w:i w:val="0"/>
          <w:iCs w:val="0"/>
          <w:caps w:val="0"/>
          <w:color w:val="0000FF"/>
          <w:spacing w:val="0"/>
          <w:sz w:val="24"/>
          <w:szCs w:val="24"/>
          <w:shd w:val="clear" w:fill="FFFFFF"/>
          <w:lang w:val="en-US" w:eastAsia="zh"/>
        </w:rPr>
        <w:t>⑤健康宣教及专家下社康义诊活动组织</w:t>
      </w:r>
      <w:r>
        <w:rPr>
          <w:rFonts w:hint="eastAsia" w:ascii="宋体" w:hAnsi="宋体" w:eastAsia="宋体" w:cs="宋体"/>
          <w:b w:val="0"/>
          <w:bCs w:val="0"/>
          <w:i w:val="0"/>
          <w:iCs w:val="0"/>
          <w:caps w:val="0"/>
          <w:color w:val="0000FF"/>
          <w:spacing w:val="0"/>
          <w:sz w:val="24"/>
          <w:szCs w:val="24"/>
          <w:shd w:val="clear" w:fill="FFFFFF"/>
          <w:lang w:val="en-US" w:eastAsia="zh-CN"/>
        </w:rPr>
        <w:t>服务，数量不少于</w:t>
      </w:r>
      <w:r>
        <w:rPr>
          <w:rFonts w:hint="eastAsia" w:ascii="宋体" w:hAnsi="宋体" w:eastAsia="宋体" w:cs="宋体"/>
          <w:b w:val="0"/>
          <w:bCs w:val="0"/>
          <w:i w:val="0"/>
          <w:iCs w:val="0"/>
          <w:caps w:val="0"/>
          <w:color w:val="0000FF"/>
          <w:spacing w:val="0"/>
          <w:sz w:val="24"/>
          <w:szCs w:val="24"/>
          <w:shd w:val="clear" w:fill="FFFFFF"/>
          <w:lang w:val="en-US" w:eastAsia="zh"/>
        </w:rPr>
        <w:t>15</w:t>
      </w:r>
      <w:r>
        <w:rPr>
          <w:rFonts w:hint="eastAsia" w:ascii="宋体" w:hAnsi="宋体" w:eastAsia="宋体" w:cs="宋体"/>
          <w:b w:val="0"/>
          <w:bCs w:val="0"/>
          <w:i w:val="0"/>
          <w:iCs w:val="0"/>
          <w:caps w:val="0"/>
          <w:color w:val="0000FF"/>
          <w:spacing w:val="0"/>
          <w:sz w:val="24"/>
          <w:szCs w:val="24"/>
          <w:shd w:val="clear" w:fill="FFFFFF"/>
          <w:lang w:val="en-US" w:eastAsia="zh-CN"/>
        </w:rPr>
        <w:t>场次；</w:t>
      </w:r>
      <w:r>
        <w:rPr>
          <w:rFonts w:hint="eastAsia" w:ascii="宋体" w:hAnsi="宋体" w:eastAsia="宋体" w:cs="宋体"/>
          <w:b w:val="0"/>
          <w:bCs w:val="0"/>
          <w:i w:val="0"/>
          <w:iCs w:val="0"/>
          <w:caps w:val="0"/>
          <w:color w:val="0000FF"/>
          <w:spacing w:val="0"/>
          <w:sz w:val="24"/>
          <w:szCs w:val="24"/>
          <w:shd w:val="clear" w:fill="FFFFFF"/>
          <w:lang w:val="en-US" w:eastAsia="zh"/>
        </w:rPr>
        <w:t>⑥</w:t>
      </w:r>
      <w:r>
        <w:rPr>
          <w:rFonts w:hint="eastAsia" w:ascii="宋体" w:hAnsi="宋体" w:eastAsia="宋体" w:cs="宋体"/>
          <w:b w:val="0"/>
          <w:bCs w:val="0"/>
          <w:i w:val="0"/>
          <w:iCs w:val="0"/>
          <w:caps w:val="0"/>
          <w:color w:val="0000FF"/>
          <w:spacing w:val="0"/>
          <w:sz w:val="24"/>
          <w:szCs w:val="24"/>
          <w:shd w:val="clear" w:fill="FFFFFF"/>
          <w:lang w:val="en-US" w:eastAsia="zh-CN"/>
        </w:rPr>
        <w:t>督导、培训、考核等，数量不少于12期</w:t>
      </w:r>
      <w:r>
        <w:rPr>
          <w:rFonts w:hint="eastAsia" w:ascii="宋体" w:hAnsi="宋体" w:cs="宋体"/>
          <w:b w:val="0"/>
          <w:bCs w:val="0"/>
          <w:i w:val="0"/>
          <w:iCs w:val="0"/>
          <w:caps w:val="0"/>
          <w:color w:val="0000FF"/>
          <w:spacing w:val="0"/>
          <w:sz w:val="24"/>
          <w:szCs w:val="24"/>
          <w:shd w:val="clear" w:fill="FFFFFF"/>
          <w:lang w:val="en-US" w:eastAsia="zh-CN"/>
        </w:rPr>
        <w:t>。</w:t>
      </w:r>
    </w:p>
    <w:p w14:paraId="5EB2B137">
      <w:pPr>
        <w:pStyle w:val="5"/>
        <w:spacing w:line="372" w:lineRule="exact"/>
        <w:rPr>
          <w:rFonts w:hint="eastAsia" w:ascii="宋体" w:hAnsi="宋体" w:eastAsia="宋体" w:cs="宋体"/>
          <w:i w:val="0"/>
          <w:iCs w:val="0"/>
          <w:caps w:val="0"/>
          <w:color w:val="0000FF"/>
          <w:spacing w:val="0"/>
          <w:sz w:val="24"/>
          <w:szCs w:val="24"/>
          <w:shd w:val="clear" w:fill="FFFFFF"/>
          <w:lang w:val="en-US" w:eastAsia="zh-CN"/>
        </w:rPr>
      </w:pPr>
      <w:r>
        <w:rPr>
          <w:rFonts w:hint="eastAsia" w:ascii="宋体" w:hAnsi="宋体" w:eastAsia="宋体" w:cs="宋体"/>
          <w:i w:val="0"/>
          <w:iCs w:val="0"/>
          <w:caps w:val="0"/>
          <w:color w:val="0000FF"/>
          <w:spacing w:val="0"/>
          <w:sz w:val="24"/>
          <w:szCs w:val="24"/>
          <w:shd w:val="clear" w:fill="FFFFFF"/>
          <w:lang w:val="en-US" w:eastAsia="zh-CN"/>
        </w:rPr>
        <w:t>（3）服务成果要求</w:t>
      </w:r>
    </w:p>
    <w:p w14:paraId="0A4048C1">
      <w:pPr>
        <w:pStyle w:val="5"/>
        <w:keepNext w:val="0"/>
        <w:keepLines w:val="0"/>
        <w:pageBreakBefore w:val="0"/>
        <w:widowControl w:val="0"/>
        <w:numPr>
          <w:ilvl w:val="0"/>
          <w:numId w:val="0"/>
        </w:numPr>
        <w:kinsoku/>
        <w:wordWrap/>
        <w:overflowPunct/>
        <w:topLinePunct w:val="0"/>
        <w:autoSpaceDE/>
        <w:autoSpaceDN/>
        <w:bidi w:val="0"/>
        <w:adjustRightInd/>
        <w:snapToGrid/>
        <w:spacing w:line="332" w:lineRule="exact"/>
        <w:ind w:leftChars="0" w:firstLine="480" w:firstLineChars="200"/>
        <w:textAlignment w:val="auto"/>
        <w:rPr>
          <w:rFonts w:hint="eastAsia" w:ascii="宋体" w:hAnsi="宋体" w:eastAsia="宋体" w:cs="宋体"/>
          <w:b w:val="0"/>
          <w:bCs w:val="0"/>
          <w:i w:val="0"/>
          <w:iCs w:val="0"/>
          <w:caps w:val="0"/>
          <w:color w:val="0000FF"/>
          <w:spacing w:val="0"/>
          <w:sz w:val="24"/>
          <w:szCs w:val="24"/>
          <w:shd w:val="clear" w:fill="FFFFFF"/>
          <w:lang w:val="en-US" w:eastAsia="zh-CN"/>
        </w:rPr>
      </w:pPr>
      <w:r>
        <w:rPr>
          <w:rFonts w:hint="eastAsia" w:ascii="宋体" w:hAnsi="宋体" w:eastAsia="宋体" w:cs="宋体"/>
          <w:b w:val="0"/>
          <w:bCs w:val="0"/>
          <w:i w:val="0"/>
          <w:iCs w:val="0"/>
          <w:caps w:val="0"/>
          <w:color w:val="0000FF"/>
          <w:spacing w:val="0"/>
          <w:sz w:val="24"/>
          <w:szCs w:val="24"/>
          <w:shd w:val="clear" w:fill="FFFFFF"/>
          <w:lang w:val="en-US" w:eastAsia="zh-CN"/>
        </w:rPr>
        <w:t>阶段性提交项目阶段性报告；合同周期结束时，提交服务总结。</w:t>
      </w:r>
    </w:p>
    <w:p w14:paraId="7E550DEB">
      <w:pPr>
        <w:pStyle w:val="5"/>
        <w:spacing w:line="372" w:lineRule="exact"/>
        <w:rPr>
          <w:rFonts w:hint="default" w:ascii="宋体" w:hAnsi="宋体" w:eastAsia="宋体" w:cs="宋体"/>
          <w:i w:val="0"/>
          <w:iCs w:val="0"/>
          <w:caps w:val="0"/>
          <w:color w:val="0000FF"/>
          <w:spacing w:val="0"/>
          <w:sz w:val="24"/>
          <w:szCs w:val="24"/>
          <w:shd w:val="clear" w:fill="FFFFFF"/>
          <w:lang w:val="en-US" w:eastAsia="zh-CN"/>
        </w:rPr>
      </w:pPr>
      <w:r>
        <w:rPr>
          <w:rFonts w:hint="eastAsia" w:ascii="宋体" w:hAnsi="宋体" w:eastAsia="宋体" w:cs="宋体"/>
          <w:i w:val="0"/>
          <w:iCs w:val="0"/>
          <w:caps w:val="0"/>
          <w:color w:val="0000FF"/>
          <w:spacing w:val="0"/>
          <w:sz w:val="24"/>
          <w:szCs w:val="24"/>
          <w:shd w:val="clear" w:fill="FFFFFF"/>
          <w:lang w:val="en-US" w:eastAsia="zh"/>
        </w:rPr>
        <w:t>（4）</w:t>
      </w:r>
      <w:r>
        <w:rPr>
          <w:rFonts w:hint="eastAsia" w:ascii="宋体" w:hAnsi="宋体" w:eastAsia="宋体" w:cs="宋体"/>
          <w:i w:val="0"/>
          <w:iCs w:val="0"/>
          <w:caps w:val="0"/>
          <w:color w:val="0000FF"/>
          <w:spacing w:val="0"/>
          <w:sz w:val="24"/>
          <w:szCs w:val="24"/>
          <w:shd w:val="clear" w:fill="FFFFFF"/>
          <w:lang w:val="en-US" w:eastAsia="zh-CN"/>
        </w:rPr>
        <w:t>人员资质</w:t>
      </w:r>
    </w:p>
    <w:p w14:paraId="54B5AD2C">
      <w:pPr>
        <w:pStyle w:val="5"/>
        <w:keepNext w:val="0"/>
        <w:keepLines w:val="0"/>
        <w:pageBreakBefore w:val="0"/>
        <w:widowControl w:val="0"/>
        <w:numPr>
          <w:ilvl w:val="0"/>
          <w:numId w:val="0"/>
        </w:numPr>
        <w:kinsoku/>
        <w:wordWrap/>
        <w:overflowPunct/>
        <w:topLinePunct w:val="0"/>
        <w:autoSpaceDE/>
        <w:autoSpaceDN/>
        <w:bidi w:val="0"/>
        <w:adjustRightInd/>
        <w:snapToGrid/>
        <w:spacing w:line="332" w:lineRule="exact"/>
        <w:ind w:leftChars="0"/>
        <w:textAlignment w:val="auto"/>
        <w:rPr>
          <w:rFonts w:hint="eastAsia" w:ascii="宋体" w:hAnsi="宋体" w:eastAsia="宋体" w:cs="宋体"/>
          <w:b w:val="0"/>
          <w:bCs w:val="0"/>
          <w:i w:val="0"/>
          <w:iCs w:val="0"/>
          <w:caps w:val="0"/>
          <w:color w:val="0000FF"/>
          <w:spacing w:val="0"/>
          <w:sz w:val="24"/>
          <w:szCs w:val="24"/>
          <w:shd w:val="clear" w:fill="FFFFFF"/>
          <w:lang w:val="en-US" w:eastAsia="zh-CN"/>
        </w:rPr>
      </w:pPr>
      <w:r>
        <w:rPr>
          <w:rFonts w:hint="eastAsia" w:ascii="宋体" w:hAnsi="宋体" w:eastAsia="宋体" w:cs="宋体"/>
          <w:b w:val="0"/>
          <w:bCs w:val="0"/>
          <w:i w:val="0"/>
          <w:iCs w:val="0"/>
          <w:caps w:val="0"/>
          <w:color w:val="0000FF"/>
          <w:spacing w:val="0"/>
          <w:sz w:val="24"/>
          <w:szCs w:val="24"/>
          <w:shd w:val="clear" w:fill="FFFFFF"/>
          <w:lang w:val="en-US" w:eastAsia="zh-CN"/>
        </w:rPr>
        <w:t>①管理及督导人员要求</w:t>
      </w:r>
    </w:p>
    <w:p w14:paraId="0E2FFF23">
      <w:pPr>
        <w:pStyle w:val="5"/>
        <w:keepNext w:val="0"/>
        <w:keepLines w:val="0"/>
        <w:pageBreakBefore w:val="0"/>
        <w:widowControl w:val="0"/>
        <w:numPr>
          <w:ilvl w:val="0"/>
          <w:numId w:val="0"/>
        </w:numPr>
        <w:kinsoku/>
        <w:wordWrap/>
        <w:overflowPunct/>
        <w:topLinePunct w:val="0"/>
        <w:autoSpaceDE/>
        <w:autoSpaceDN/>
        <w:bidi w:val="0"/>
        <w:adjustRightInd/>
        <w:snapToGrid/>
        <w:spacing w:line="332" w:lineRule="exact"/>
        <w:ind w:leftChars="0" w:firstLine="480" w:firstLineChars="200"/>
        <w:textAlignment w:val="auto"/>
        <w:rPr>
          <w:rFonts w:hint="eastAsia" w:ascii="宋体" w:hAnsi="宋体" w:eastAsia="宋体" w:cs="宋体"/>
          <w:b w:val="0"/>
          <w:bCs w:val="0"/>
          <w:i w:val="0"/>
          <w:iCs w:val="0"/>
          <w:caps w:val="0"/>
          <w:color w:val="0000FF"/>
          <w:spacing w:val="0"/>
          <w:sz w:val="24"/>
          <w:szCs w:val="24"/>
          <w:shd w:val="clear" w:fill="FFFFFF"/>
          <w:lang w:val="en-US" w:eastAsia="zh-CN"/>
        </w:rPr>
      </w:pPr>
      <w:r>
        <w:rPr>
          <w:rFonts w:hint="eastAsia" w:ascii="宋体" w:hAnsi="宋体" w:eastAsia="宋体" w:cs="宋体"/>
          <w:b w:val="0"/>
          <w:bCs w:val="0"/>
          <w:i w:val="0"/>
          <w:iCs w:val="0"/>
          <w:caps w:val="0"/>
          <w:color w:val="0000FF"/>
          <w:spacing w:val="0"/>
          <w:sz w:val="24"/>
          <w:szCs w:val="24"/>
          <w:shd w:val="clear" w:fill="FFFFFF"/>
          <w:lang w:val="en-US" w:eastAsia="zh-CN"/>
        </w:rPr>
        <w:t>管理人员，具有社会工作专业本科或以上学历，国家中级或者以上社会工作师资格证，深圳市社工协会初级督导资质证书</w:t>
      </w:r>
      <w:r>
        <w:rPr>
          <w:rFonts w:hint="eastAsia" w:ascii="宋体" w:hAnsi="宋体" w:eastAsia="宋体" w:cs="宋体"/>
          <w:b w:val="0"/>
          <w:bCs w:val="0"/>
          <w:i w:val="0"/>
          <w:iCs w:val="0"/>
          <w:caps w:val="0"/>
          <w:color w:val="0000FF"/>
          <w:spacing w:val="0"/>
          <w:sz w:val="24"/>
          <w:szCs w:val="24"/>
          <w:shd w:val="clear" w:fill="FFFFFF"/>
          <w:lang w:val="en-US" w:eastAsia="zh"/>
        </w:rPr>
        <w:t>，且有5年或以上的医务社会工作督导经验</w:t>
      </w:r>
      <w:r>
        <w:rPr>
          <w:rFonts w:hint="eastAsia" w:ascii="宋体" w:hAnsi="宋体" w:eastAsia="宋体" w:cs="宋体"/>
          <w:b w:val="0"/>
          <w:bCs w:val="0"/>
          <w:i w:val="0"/>
          <w:iCs w:val="0"/>
          <w:caps w:val="0"/>
          <w:color w:val="0000FF"/>
          <w:spacing w:val="0"/>
          <w:sz w:val="24"/>
          <w:szCs w:val="24"/>
          <w:shd w:val="clear" w:fill="FFFFFF"/>
          <w:lang w:val="en-US" w:eastAsia="zh-CN"/>
        </w:rPr>
        <w:t>。</w:t>
      </w:r>
    </w:p>
    <w:p w14:paraId="7AF0D1B7">
      <w:pPr>
        <w:pStyle w:val="5"/>
        <w:keepNext w:val="0"/>
        <w:keepLines w:val="0"/>
        <w:pageBreakBefore w:val="0"/>
        <w:widowControl w:val="0"/>
        <w:numPr>
          <w:ilvl w:val="0"/>
          <w:numId w:val="0"/>
        </w:numPr>
        <w:kinsoku/>
        <w:wordWrap/>
        <w:overflowPunct/>
        <w:topLinePunct w:val="0"/>
        <w:autoSpaceDE/>
        <w:autoSpaceDN/>
        <w:bidi w:val="0"/>
        <w:adjustRightInd/>
        <w:snapToGrid/>
        <w:spacing w:line="332" w:lineRule="exact"/>
        <w:ind w:leftChars="0"/>
        <w:textAlignment w:val="auto"/>
        <w:rPr>
          <w:rFonts w:hint="eastAsia" w:ascii="宋体" w:hAnsi="宋体" w:eastAsia="宋体" w:cs="宋体"/>
          <w:b w:val="0"/>
          <w:bCs w:val="0"/>
          <w:i w:val="0"/>
          <w:iCs w:val="0"/>
          <w:caps w:val="0"/>
          <w:color w:val="0000FF"/>
          <w:spacing w:val="0"/>
          <w:sz w:val="24"/>
          <w:szCs w:val="24"/>
          <w:shd w:val="clear" w:fill="FFFFFF"/>
          <w:lang w:val="en-US" w:eastAsia="zh-CN"/>
        </w:rPr>
      </w:pPr>
      <w:r>
        <w:rPr>
          <w:rFonts w:hint="eastAsia" w:ascii="宋体" w:hAnsi="宋体" w:eastAsia="宋体" w:cs="宋体"/>
          <w:b w:val="0"/>
          <w:bCs w:val="0"/>
          <w:i w:val="0"/>
          <w:iCs w:val="0"/>
          <w:caps w:val="0"/>
          <w:color w:val="0000FF"/>
          <w:spacing w:val="0"/>
          <w:sz w:val="24"/>
          <w:szCs w:val="24"/>
          <w:shd w:val="clear" w:fill="FFFFFF"/>
          <w:lang w:val="en-US" w:eastAsia="zh-CN"/>
        </w:rPr>
        <w:t>②社工资质要求</w:t>
      </w:r>
    </w:p>
    <w:p w14:paraId="66372170">
      <w:pPr>
        <w:pStyle w:val="5"/>
        <w:keepNext w:val="0"/>
        <w:keepLines w:val="0"/>
        <w:pageBreakBefore w:val="0"/>
        <w:widowControl w:val="0"/>
        <w:numPr>
          <w:ilvl w:val="0"/>
          <w:numId w:val="0"/>
        </w:numPr>
        <w:kinsoku/>
        <w:wordWrap/>
        <w:overflowPunct/>
        <w:topLinePunct w:val="0"/>
        <w:autoSpaceDE/>
        <w:autoSpaceDN/>
        <w:bidi w:val="0"/>
        <w:adjustRightInd/>
        <w:snapToGrid/>
        <w:spacing w:line="332" w:lineRule="exact"/>
        <w:ind w:leftChars="0" w:firstLine="480" w:firstLineChars="200"/>
        <w:textAlignment w:val="auto"/>
        <w:rPr>
          <w:rFonts w:hint="eastAsia" w:ascii="宋体" w:hAnsi="宋体" w:eastAsia="宋体" w:cs="宋体"/>
          <w:b w:val="0"/>
          <w:bCs w:val="0"/>
          <w:i w:val="0"/>
          <w:iCs w:val="0"/>
          <w:caps w:val="0"/>
          <w:color w:val="0000FF"/>
          <w:spacing w:val="0"/>
          <w:sz w:val="24"/>
          <w:szCs w:val="24"/>
          <w:highlight w:val="none"/>
          <w:shd w:val="clear" w:fill="FFFFFF"/>
          <w:lang w:val="en-US" w:eastAsia="zh-CN"/>
        </w:rPr>
      </w:pPr>
      <w:r>
        <w:rPr>
          <w:rFonts w:hint="eastAsia" w:ascii="宋体" w:hAnsi="宋体" w:eastAsia="宋体" w:cs="宋体"/>
          <w:b w:val="0"/>
          <w:bCs w:val="0"/>
          <w:i w:val="0"/>
          <w:iCs w:val="0"/>
          <w:caps w:val="0"/>
          <w:color w:val="0000FF"/>
          <w:spacing w:val="0"/>
          <w:sz w:val="24"/>
          <w:szCs w:val="24"/>
          <w:highlight w:val="none"/>
          <w:shd w:val="clear" w:fill="FFFFFF"/>
          <w:lang w:val="en-US" w:eastAsia="zh-CN"/>
        </w:rPr>
        <w:t>所投入的2名社会工作等行业规定的相关专业本科</w:t>
      </w:r>
      <w:r>
        <w:rPr>
          <w:rFonts w:hint="eastAsia" w:ascii="宋体" w:hAnsi="宋体" w:eastAsia="宋体" w:cs="宋体"/>
          <w:b w:val="0"/>
          <w:bCs w:val="0"/>
          <w:i w:val="0"/>
          <w:iCs w:val="0"/>
          <w:caps w:val="0"/>
          <w:color w:val="0000FF"/>
          <w:spacing w:val="0"/>
          <w:sz w:val="24"/>
          <w:szCs w:val="24"/>
          <w:highlight w:val="none"/>
          <w:shd w:val="clear" w:fill="FFFFFF"/>
          <w:lang w:val="en-US" w:eastAsia="zh"/>
        </w:rPr>
        <w:t>及</w:t>
      </w:r>
      <w:r>
        <w:rPr>
          <w:rFonts w:hint="eastAsia" w:ascii="宋体" w:hAnsi="宋体" w:eastAsia="宋体" w:cs="宋体"/>
          <w:b w:val="0"/>
          <w:bCs w:val="0"/>
          <w:i w:val="0"/>
          <w:iCs w:val="0"/>
          <w:caps w:val="0"/>
          <w:color w:val="0000FF"/>
          <w:spacing w:val="0"/>
          <w:sz w:val="24"/>
          <w:szCs w:val="24"/>
          <w:highlight w:val="none"/>
          <w:shd w:val="clear" w:fill="FFFFFF"/>
          <w:lang w:val="en-US" w:eastAsia="zh-CN"/>
        </w:rPr>
        <w:t>以上学历，社会工作应届毕业或取得助理社会工作师或社会工作师资质。</w:t>
      </w:r>
    </w:p>
    <w:p w14:paraId="17826915">
      <w:pPr>
        <w:pStyle w:val="5"/>
        <w:spacing w:line="372" w:lineRule="exact"/>
        <w:rPr>
          <w:rFonts w:hint="eastAsia" w:ascii="宋体" w:hAnsi="宋体" w:eastAsia="宋体" w:cs="宋体"/>
          <w:i w:val="0"/>
          <w:iCs w:val="0"/>
          <w:caps w:val="0"/>
          <w:color w:val="0000FF"/>
          <w:spacing w:val="0"/>
          <w:sz w:val="24"/>
          <w:szCs w:val="24"/>
          <w:shd w:val="clear" w:fill="FFFFFF"/>
          <w:lang w:val="en-US" w:eastAsia="zh-CN"/>
        </w:rPr>
      </w:pPr>
      <w:r>
        <w:rPr>
          <w:rFonts w:hint="eastAsia" w:ascii="宋体" w:hAnsi="宋体" w:cs="宋体"/>
          <w:i w:val="0"/>
          <w:iCs w:val="0"/>
          <w:caps w:val="0"/>
          <w:color w:val="0000FF"/>
          <w:spacing w:val="0"/>
          <w:sz w:val="24"/>
          <w:szCs w:val="24"/>
          <w:shd w:val="clear" w:fill="FFFFFF"/>
          <w:lang w:val="en-US" w:eastAsia="zh-CN"/>
        </w:rPr>
        <w:t>（5）</w:t>
      </w:r>
      <w:r>
        <w:rPr>
          <w:rFonts w:hint="eastAsia" w:ascii="宋体" w:hAnsi="宋体" w:eastAsia="宋体" w:cs="宋体"/>
          <w:i w:val="0"/>
          <w:iCs w:val="0"/>
          <w:caps w:val="0"/>
          <w:color w:val="0000FF"/>
          <w:spacing w:val="0"/>
          <w:sz w:val="24"/>
          <w:szCs w:val="24"/>
          <w:shd w:val="clear" w:fill="FFFFFF"/>
          <w:lang w:val="en-US" w:eastAsia="zh-CN"/>
        </w:rPr>
        <w:t>岗位要求</w:t>
      </w:r>
    </w:p>
    <w:p w14:paraId="4AB90B55">
      <w:pPr>
        <w:pStyle w:val="5"/>
        <w:keepNext w:val="0"/>
        <w:keepLines w:val="0"/>
        <w:pageBreakBefore w:val="0"/>
        <w:widowControl w:val="0"/>
        <w:numPr>
          <w:ilvl w:val="0"/>
          <w:numId w:val="0"/>
        </w:numPr>
        <w:kinsoku/>
        <w:wordWrap/>
        <w:overflowPunct/>
        <w:topLinePunct w:val="0"/>
        <w:autoSpaceDE/>
        <w:autoSpaceDN/>
        <w:bidi w:val="0"/>
        <w:adjustRightInd/>
        <w:snapToGrid/>
        <w:spacing w:line="332" w:lineRule="exact"/>
        <w:ind w:firstLine="480" w:firstLineChars="200"/>
        <w:textAlignment w:val="auto"/>
        <w:rPr>
          <w:rFonts w:hint="eastAsia" w:ascii="宋体" w:hAnsi="宋体" w:cs="宋体"/>
          <w:b w:val="0"/>
          <w:bCs w:val="0"/>
          <w:i w:val="0"/>
          <w:iCs w:val="0"/>
          <w:caps w:val="0"/>
          <w:color w:val="0000FF"/>
          <w:spacing w:val="0"/>
          <w:sz w:val="24"/>
          <w:szCs w:val="24"/>
          <w:shd w:val="clear" w:fill="FFFFFF"/>
          <w:lang w:val="en-US" w:eastAsia="zh-CN"/>
        </w:rPr>
      </w:pPr>
      <w:r>
        <w:rPr>
          <w:rFonts w:hint="eastAsia" w:ascii="宋体" w:hAnsi="宋体" w:eastAsia="宋体" w:cs="宋体"/>
          <w:b w:val="0"/>
          <w:bCs w:val="0"/>
          <w:i w:val="0"/>
          <w:iCs w:val="0"/>
          <w:caps w:val="0"/>
          <w:color w:val="0000FF"/>
          <w:spacing w:val="0"/>
          <w:sz w:val="24"/>
          <w:szCs w:val="24"/>
          <w:shd w:val="clear" w:fill="FFFFFF"/>
          <w:lang w:val="en-US" w:eastAsia="zh-CN"/>
        </w:rPr>
        <w:t>要求</w:t>
      </w:r>
      <w:r>
        <w:rPr>
          <w:rFonts w:hint="eastAsia" w:ascii="宋体" w:hAnsi="宋体" w:cs="宋体"/>
          <w:b w:val="0"/>
          <w:bCs w:val="0"/>
          <w:i w:val="0"/>
          <w:iCs w:val="0"/>
          <w:caps w:val="0"/>
          <w:color w:val="0000FF"/>
          <w:spacing w:val="0"/>
          <w:sz w:val="24"/>
          <w:szCs w:val="24"/>
          <w:shd w:val="clear" w:fill="FFFFFF"/>
          <w:lang w:val="en-US" w:eastAsia="zh-CN"/>
        </w:rPr>
        <w:t>2</w:t>
      </w:r>
      <w:r>
        <w:rPr>
          <w:rFonts w:hint="eastAsia" w:ascii="宋体" w:hAnsi="宋体" w:eastAsia="宋体" w:cs="宋体"/>
          <w:b w:val="0"/>
          <w:bCs w:val="0"/>
          <w:i w:val="0"/>
          <w:iCs w:val="0"/>
          <w:caps w:val="0"/>
          <w:color w:val="0000FF"/>
          <w:spacing w:val="0"/>
          <w:sz w:val="24"/>
          <w:szCs w:val="24"/>
          <w:shd w:val="clear" w:fill="FFFFFF"/>
          <w:lang w:val="en-US" w:eastAsia="zh-CN"/>
        </w:rPr>
        <w:t>名社工全职驻岗医院开展工作</w:t>
      </w:r>
      <w:r>
        <w:rPr>
          <w:rFonts w:hint="eastAsia" w:ascii="宋体" w:hAnsi="宋体" w:cs="宋体"/>
          <w:b w:val="0"/>
          <w:bCs w:val="0"/>
          <w:i w:val="0"/>
          <w:iCs w:val="0"/>
          <w:caps w:val="0"/>
          <w:color w:val="0000FF"/>
          <w:spacing w:val="0"/>
          <w:sz w:val="24"/>
          <w:szCs w:val="24"/>
          <w:shd w:val="clear" w:fill="FFFFFF"/>
          <w:lang w:val="en-US" w:eastAsia="zh-CN"/>
        </w:rPr>
        <w:t>。</w:t>
      </w:r>
    </w:p>
    <w:p w14:paraId="3DC25128">
      <w:pPr>
        <w:rPr>
          <w:rFonts w:hint="default"/>
          <w:lang w:val="en-US" w:eastAsia="zh-CN"/>
        </w:rPr>
      </w:pPr>
    </w:p>
    <w:p w14:paraId="16D57EBC">
      <w:pPr>
        <w:keepNext w:val="0"/>
        <w:keepLines w:val="0"/>
        <w:pageBreakBefore w:val="0"/>
        <w:widowControl/>
        <w:numPr>
          <w:numId w:val="0"/>
        </w:numPr>
        <w:kinsoku/>
        <w:wordWrap/>
        <w:overflowPunct/>
        <w:topLinePunct w:val="0"/>
        <w:autoSpaceDE/>
        <w:autoSpaceDN/>
        <w:bidi w:val="0"/>
        <w:adjustRightInd w:val="0"/>
        <w:snapToGrid w:val="0"/>
        <w:spacing w:line="372" w:lineRule="exact"/>
        <w:ind w:leftChars="0"/>
        <w:textAlignment w:val="auto"/>
        <w:rPr>
          <w:rFonts w:ascii="Calibri" w:hAnsi="Calibri" w:cs="Calibri"/>
          <w:sz w:val="24"/>
        </w:rPr>
      </w:pPr>
      <w:r>
        <w:rPr>
          <w:rFonts w:hint="eastAsia" w:ascii="Calibri" w:hAnsi="Calibri" w:cs="Calibri"/>
          <w:sz w:val="24"/>
        </w:rPr>
        <w:t>商务条款基本需求：</w:t>
      </w:r>
    </w:p>
    <w:p w14:paraId="20EB46C2">
      <w:pPr>
        <w:pStyle w:val="5"/>
        <w:keepNext w:val="0"/>
        <w:keepLines w:val="0"/>
        <w:pageBreakBefore w:val="0"/>
        <w:widowControl w:val="0"/>
        <w:numPr>
          <w:ilvl w:val="0"/>
          <w:numId w:val="1"/>
        </w:numPr>
        <w:kinsoku/>
        <w:wordWrap/>
        <w:overflowPunct/>
        <w:topLinePunct w:val="0"/>
        <w:autoSpaceDE/>
        <w:autoSpaceDN/>
        <w:bidi w:val="0"/>
        <w:adjustRightInd/>
        <w:snapToGrid/>
        <w:spacing w:line="332" w:lineRule="exact"/>
        <w:ind w:leftChars="0"/>
        <w:textAlignment w:val="auto"/>
        <w:rPr>
          <w:rFonts w:hint="eastAsia" w:ascii="宋体" w:hAnsi="宋体" w:eastAsia="宋体" w:cs="宋体"/>
          <w:b w:val="0"/>
          <w:bCs w:val="0"/>
          <w:i w:val="0"/>
          <w:iCs w:val="0"/>
          <w:caps w:val="0"/>
          <w:color w:val="0000FF"/>
          <w:spacing w:val="0"/>
          <w:sz w:val="24"/>
          <w:szCs w:val="24"/>
          <w:shd w:val="clear" w:fill="FFFFFF"/>
          <w:lang w:val="en-US" w:eastAsia="zh-CN"/>
        </w:rPr>
      </w:pPr>
      <w:r>
        <w:rPr>
          <w:rFonts w:hint="eastAsia" w:ascii="宋体" w:hAnsi="宋体" w:eastAsia="宋体" w:cs="宋体"/>
          <w:b w:val="0"/>
          <w:bCs w:val="0"/>
          <w:i w:val="0"/>
          <w:iCs w:val="0"/>
          <w:caps w:val="0"/>
          <w:color w:val="0000FF"/>
          <w:spacing w:val="0"/>
          <w:sz w:val="24"/>
          <w:szCs w:val="24"/>
          <w:shd w:val="clear" w:fill="FFFFFF"/>
          <w:lang w:val="en-US" w:eastAsia="zh-CN"/>
        </w:rPr>
        <w:t>营业许可的业务类型包括社工服务。</w:t>
      </w:r>
    </w:p>
    <w:p w14:paraId="12D0FCCE">
      <w:pPr>
        <w:pStyle w:val="5"/>
        <w:keepNext w:val="0"/>
        <w:keepLines w:val="0"/>
        <w:pageBreakBefore w:val="0"/>
        <w:widowControl w:val="0"/>
        <w:numPr>
          <w:ilvl w:val="0"/>
          <w:numId w:val="1"/>
        </w:numPr>
        <w:kinsoku/>
        <w:wordWrap/>
        <w:overflowPunct/>
        <w:topLinePunct w:val="0"/>
        <w:autoSpaceDE/>
        <w:autoSpaceDN/>
        <w:bidi w:val="0"/>
        <w:adjustRightInd/>
        <w:snapToGrid/>
        <w:spacing w:line="332" w:lineRule="exact"/>
        <w:ind w:leftChars="0"/>
        <w:textAlignment w:val="auto"/>
        <w:rPr>
          <w:rFonts w:hint="eastAsia" w:ascii="宋体" w:hAnsi="宋体" w:eastAsia="宋体" w:cs="宋体"/>
          <w:b w:val="0"/>
          <w:bCs w:val="0"/>
          <w:i w:val="0"/>
          <w:iCs w:val="0"/>
          <w:caps w:val="0"/>
          <w:color w:val="0000FF"/>
          <w:spacing w:val="0"/>
          <w:sz w:val="24"/>
          <w:szCs w:val="24"/>
          <w:shd w:val="clear" w:fill="FFFFFF"/>
          <w:lang w:val="en-US" w:eastAsia="zh-CN"/>
        </w:rPr>
      </w:pPr>
      <w:r>
        <w:rPr>
          <w:rFonts w:hint="eastAsia" w:ascii="宋体" w:hAnsi="宋体" w:eastAsia="宋体" w:cs="宋体"/>
          <w:b w:val="0"/>
          <w:bCs w:val="0"/>
          <w:i w:val="0"/>
          <w:iCs w:val="0"/>
          <w:caps w:val="0"/>
          <w:color w:val="0000FF"/>
          <w:spacing w:val="0"/>
          <w:sz w:val="24"/>
          <w:szCs w:val="24"/>
          <w:shd w:val="clear" w:fill="FFFFFF"/>
          <w:lang w:val="en-US" w:eastAsia="zh-CN"/>
        </w:rPr>
        <w:t>供应商</w:t>
      </w:r>
      <w:r>
        <w:rPr>
          <w:rFonts w:hint="eastAsia" w:ascii="宋体" w:hAnsi="宋体" w:eastAsia="宋体" w:cs="宋体"/>
          <w:b w:val="0"/>
          <w:bCs w:val="0"/>
          <w:i w:val="0"/>
          <w:iCs w:val="0"/>
          <w:caps w:val="0"/>
          <w:color w:val="0000FF"/>
          <w:spacing w:val="0"/>
          <w:sz w:val="24"/>
          <w:szCs w:val="24"/>
          <w:shd w:val="clear" w:fill="FFFFFF"/>
          <w:lang w:val="en-US" w:eastAsia="zh"/>
          <w:woUserID w:val="3"/>
        </w:rPr>
        <w:t>具有社会组织登记管理部门颁发的有效期内的社会组织评估等级证书</w:t>
      </w:r>
      <w:r>
        <w:rPr>
          <w:rFonts w:hint="eastAsia" w:ascii="宋体" w:hAnsi="宋体" w:eastAsia="宋体" w:cs="宋体"/>
          <w:b w:val="0"/>
          <w:bCs w:val="0"/>
          <w:i w:val="0"/>
          <w:iCs w:val="0"/>
          <w:caps w:val="0"/>
          <w:color w:val="0000FF"/>
          <w:spacing w:val="0"/>
          <w:sz w:val="24"/>
          <w:szCs w:val="24"/>
          <w:shd w:val="clear" w:fill="FFFFFF"/>
          <w:lang w:val="en-US" w:eastAsia="zh-CN"/>
        </w:rPr>
        <w:t>。</w:t>
      </w:r>
    </w:p>
    <w:p w14:paraId="368F7FF7">
      <w:pPr>
        <w:pStyle w:val="5"/>
        <w:keepNext w:val="0"/>
        <w:keepLines w:val="0"/>
        <w:pageBreakBefore w:val="0"/>
        <w:widowControl w:val="0"/>
        <w:numPr>
          <w:ilvl w:val="0"/>
          <w:numId w:val="1"/>
        </w:numPr>
        <w:kinsoku/>
        <w:wordWrap/>
        <w:overflowPunct/>
        <w:topLinePunct w:val="0"/>
        <w:autoSpaceDE/>
        <w:autoSpaceDN/>
        <w:bidi w:val="0"/>
        <w:adjustRightInd/>
        <w:snapToGrid/>
        <w:spacing w:line="332" w:lineRule="exact"/>
        <w:ind w:leftChars="0"/>
        <w:textAlignment w:val="auto"/>
        <w:rPr>
          <w:rFonts w:hint="eastAsia" w:ascii="宋体" w:hAnsi="宋体" w:eastAsia="宋体" w:cs="宋体"/>
          <w:b w:val="0"/>
          <w:bCs w:val="0"/>
          <w:i w:val="0"/>
          <w:iCs w:val="0"/>
          <w:caps w:val="0"/>
          <w:color w:val="0000FF"/>
          <w:spacing w:val="0"/>
          <w:sz w:val="24"/>
          <w:szCs w:val="24"/>
          <w:shd w:val="clear" w:fill="FFFFFF"/>
          <w:lang w:val="en-US" w:eastAsia="zh-CN"/>
        </w:rPr>
      </w:pPr>
      <w:r>
        <w:rPr>
          <w:rFonts w:hint="eastAsia" w:ascii="宋体" w:hAnsi="宋体" w:eastAsia="宋体" w:cs="宋体"/>
          <w:b w:val="0"/>
          <w:bCs w:val="0"/>
          <w:i w:val="0"/>
          <w:iCs w:val="0"/>
          <w:caps w:val="0"/>
          <w:color w:val="0000FF"/>
          <w:spacing w:val="0"/>
          <w:sz w:val="24"/>
          <w:szCs w:val="24"/>
          <w:shd w:val="clear" w:fill="FFFFFF"/>
          <w:lang w:val="en-US" w:eastAsia="zh-CN"/>
        </w:rPr>
        <w:t>未被人民法院纳入失信被执行人名单</w:t>
      </w:r>
      <w:r>
        <w:rPr>
          <w:rFonts w:hint="eastAsia" w:ascii="宋体" w:hAnsi="宋体" w:eastAsia="宋体" w:cs="宋体"/>
          <w:b w:val="0"/>
          <w:bCs w:val="0"/>
          <w:i w:val="0"/>
          <w:iCs w:val="0"/>
          <w:caps w:val="0"/>
          <w:color w:val="0000FF"/>
          <w:spacing w:val="0"/>
          <w:sz w:val="24"/>
          <w:szCs w:val="24"/>
          <w:shd w:val="clear" w:fill="FFFFFF"/>
          <w:lang w:val="en-US" w:eastAsia="zh"/>
        </w:rPr>
        <w:t>或者</w:t>
      </w:r>
      <w:r>
        <w:rPr>
          <w:rFonts w:hint="eastAsia" w:ascii="宋体" w:hAnsi="宋体" w:eastAsia="宋体" w:cs="宋体"/>
          <w:b w:val="0"/>
          <w:bCs w:val="0"/>
          <w:i w:val="0"/>
          <w:iCs w:val="0"/>
          <w:caps w:val="0"/>
          <w:color w:val="0000FF"/>
          <w:spacing w:val="0"/>
          <w:sz w:val="24"/>
          <w:szCs w:val="24"/>
          <w:shd w:val="clear" w:fill="FFFFFF"/>
          <w:lang w:val="en-US" w:eastAsia="zh-CN"/>
        </w:rPr>
        <w:t>其法定代表人、主要负责人、股东或实际控制人未被人民法院纳入失信被执行人名单。</w:t>
      </w:r>
    </w:p>
    <w:p w14:paraId="3914372F">
      <w:pPr>
        <w:pStyle w:val="5"/>
        <w:keepNext w:val="0"/>
        <w:keepLines w:val="0"/>
        <w:pageBreakBefore w:val="0"/>
        <w:widowControl w:val="0"/>
        <w:numPr>
          <w:ilvl w:val="0"/>
          <w:numId w:val="1"/>
        </w:numPr>
        <w:kinsoku/>
        <w:wordWrap/>
        <w:overflowPunct/>
        <w:topLinePunct w:val="0"/>
        <w:autoSpaceDE/>
        <w:autoSpaceDN/>
        <w:bidi w:val="0"/>
        <w:adjustRightInd/>
        <w:snapToGrid/>
        <w:spacing w:line="332" w:lineRule="exact"/>
        <w:ind w:leftChars="0"/>
        <w:textAlignment w:val="auto"/>
        <w:rPr>
          <w:rFonts w:hint="eastAsia" w:ascii="宋体" w:hAnsi="宋体" w:eastAsia="宋体" w:cs="宋体"/>
          <w:b w:val="0"/>
          <w:bCs w:val="0"/>
          <w:i w:val="0"/>
          <w:iCs w:val="0"/>
          <w:caps w:val="0"/>
          <w:color w:val="0000FF"/>
          <w:spacing w:val="0"/>
          <w:sz w:val="24"/>
          <w:szCs w:val="24"/>
          <w:shd w:val="clear" w:fill="FFFFFF"/>
          <w:lang w:val="en-US" w:eastAsia="zh-CN"/>
        </w:rPr>
      </w:pPr>
      <w:r>
        <w:rPr>
          <w:rFonts w:hint="eastAsia" w:ascii="宋体" w:hAnsi="宋体" w:eastAsia="宋体" w:cs="宋体"/>
          <w:b w:val="0"/>
          <w:bCs w:val="0"/>
          <w:i w:val="0"/>
          <w:iCs w:val="0"/>
          <w:caps w:val="0"/>
          <w:color w:val="0000FF"/>
          <w:spacing w:val="0"/>
          <w:sz w:val="24"/>
          <w:szCs w:val="24"/>
          <w:shd w:val="clear" w:fill="FFFFFF"/>
          <w:lang w:val="en-US" w:eastAsia="zh-CN"/>
        </w:rPr>
        <w:t>在参与政府采购活动中未出现诚信相关问题且不在相关主管部门处理措施实施期限内。</w:t>
      </w:r>
    </w:p>
    <w:p w14:paraId="01F271CE">
      <w:pPr>
        <w:pStyle w:val="5"/>
        <w:keepNext w:val="0"/>
        <w:keepLines w:val="0"/>
        <w:pageBreakBefore w:val="0"/>
        <w:widowControl w:val="0"/>
        <w:numPr>
          <w:ilvl w:val="0"/>
          <w:numId w:val="1"/>
        </w:numPr>
        <w:kinsoku/>
        <w:wordWrap/>
        <w:overflowPunct/>
        <w:topLinePunct w:val="0"/>
        <w:autoSpaceDE/>
        <w:autoSpaceDN/>
        <w:bidi w:val="0"/>
        <w:adjustRightInd/>
        <w:snapToGrid/>
        <w:spacing w:line="332" w:lineRule="exact"/>
        <w:ind w:leftChars="0"/>
        <w:textAlignment w:val="auto"/>
        <w:rPr>
          <w:rFonts w:hint="eastAsia" w:ascii="宋体" w:hAnsi="宋体" w:eastAsia="宋体" w:cs="宋体"/>
          <w:b w:val="0"/>
          <w:bCs w:val="0"/>
          <w:i w:val="0"/>
          <w:iCs w:val="0"/>
          <w:caps w:val="0"/>
          <w:color w:val="0000FF"/>
          <w:spacing w:val="0"/>
          <w:sz w:val="24"/>
          <w:szCs w:val="24"/>
          <w:shd w:val="clear" w:fill="FFFFFF"/>
          <w:lang w:val="en-US" w:eastAsia="zh-CN"/>
        </w:rPr>
      </w:pPr>
      <w:r>
        <w:rPr>
          <w:rFonts w:hint="eastAsia" w:ascii="宋体" w:hAnsi="宋体" w:eastAsia="宋体" w:cs="宋体"/>
          <w:b w:val="0"/>
          <w:bCs w:val="0"/>
          <w:i w:val="0"/>
          <w:iCs w:val="0"/>
          <w:caps w:val="0"/>
          <w:color w:val="0000FF"/>
          <w:spacing w:val="0"/>
          <w:sz w:val="24"/>
          <w:szCs w:val="24"/>
          <w:shd w:val="clear" w:fill="FFFFFF"/>
          <w:lang w:val="en-US" w:eastAsia="zh-CN"/>
        </w:rPr>
        <w:t>不存在其他不得纳入医务社工服务机构名单的情形。</w:t>
      </w:r>
    </w:p>
    <w:p w14:paraId="01A83152">
      <w:pPr>
        <w:spacing w:line="372" w:lineRule="exact"/>
        <w:rPr>
          <w:rFonts w:hint="eastAsia"/>
          <w:lang w:eastAsia="zh-CN"/>
        </w:rPr>
      </w:pPr>
    </w:p>
    <w:p w14:paraId="24C8479E">
      <w:pPr>
        <w:keepNext w:val="0"/>
        <w:keepLines w:val="0"/>
        <w:pageBreakBefore w:val="0"/>
        <w:kinsoku/>
        <w:wordWrap/>
        <w:overflowPunct/>
        <w:topLinePunct w:val="0"/>
        <w:autoSpaceDE/>
        <w:autoSpaceDN/>
        <w:bidi w:val="0"/>
        <w:spacing w:line="216" w:lineRule="auto"/>
        <w:textAlignment w:val="auto"/>
        <w:rPr>
          <w:rFonts w:hint="eastAsia" w:ascii="宋体" w:hAnsi="宋体"/>
          <w:sz w:val="24"/>
        </w:rPr>
      </w:pPr>
    </w:p>
    <w:p w14:paraId="4CD9E2B9">
      <w:pPr>
        <w:keepNext w:val="0"/>
        <w:keepLines w:val="0"/>
        <w:pageBreakBefore w:val="0"/>
        <w:kinsoku/>
        <w:wordWrap/>
        <w:overflowPunct/>
        <w:topLinePunct w:val="0"/>
        <w:autoSpaceDE/>
        <w:autoSpaceDN/>
        <w:bidi w:val="0"/>
        <w:spacing w:line="216" w:lineRule="auto"/>
        <w:textAlignment w:val="auto"/>
        <w:rPr>
          <w:rFonts w:hint="eastAsia" w:ascii="宋体" w:hAnsi="宋体"/>
          <w:sz w:val="24"/>
        </w:rPr>
      </w:pPr>
    </w:p>
    <w:p w14:paraId="7BEE6DAD">
      <w:pPr>
        <w:keepNext w:val="0"/>
        <w:keepLines w:val="0"/>
        <w:pageBreakBefore w:val="0"/>
        <w:kinsoku/>
        <w:wordWrap/>
        <w:overflowPunct/>
        <w:topLinePunct w:val="0"/>
        <w:autoSpaceDE/>
        <w:autoSpaceDN/>
        <w:bidi w:val="0"/>
        <w:spacing w:line="216" w:lineRule="auto"/>
        <w:textAlignment w:val="auto"/>
        <w:rPr>
          <w:rFonts w:hint="eastAsia" w:ascii="宋体" w:hAnsi="宋体"/>
          <w:sz w:val="24"/>
        </w:rPr>
      </w:pPr>
      <w:bookmarkStart w:id="0" w:name="_GoBack"/>
      <w:bookmarkEnd w:id="0"/>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CD46F">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14:paraId="31DA6D04">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DD25E">
    <w:pPr>
      <w:pStyle w:val="3"/>
      <w:framePr w:wrap="around" w:vAnchor="text" w:hAnchor="margin" w:xAlign="center" w:y="1"/>
      <w:rPr>
        <w:rStyle w:val="9"/>
      </w:rPr>
    </w:pPr>
    <w:r>
      <w:fldChar w:fldCharType="begin"/>
    </w:r>
    <w:r>
      <w:rPr>
        <w:rStyle w:val="9"/>
      </w:rPr>
      <w:instrText xml:space="preserve">PAGE  </w:instrText>
    </w:r>
    <w:r>
      <w:fldChar w:fldCharType="end"/>
    </w:r>
  </w:p>
  <w:p w14:paraId="5D3CC2C1">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EA2A3">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FB9D58"/>
    <w:multiLevelType w:val="singleLevel"/>
    <w:tmpl w:val="6FFB9D5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MDdhOGY0MjA4MDg4Mjc2MTI0NjVkODg3ZTQzMTAifQ=="/>
  </w:docVars>
  <w:rsids>
    <w:rsidRoot w:val="00F01FDC"/>
    <w:rsid w:val="00011657"/>
    <w:rsid w:val="0002103D"/>
    <w:rsid w:val="000602E4"/>
    <w:rsid w:val="000C4791"/>
    <w:rsid w:val="0012252E"/>
    <w:rsid w:val="001711E4"/>
    <w:rsid w:val="001C571D"/>
    <w:rsid w:val="0020070B"/>
    <w:rsid w:val="00265DD8"/>
    <w:rsid w:val="002A21BB"/>
    <w:rsid w:val="002A3DB2"/>
    <w:rsid w:val="003B4AB3"/>
    <w:rsid w:val="00475437"/>
    <w:rsid w:val="00494489"/>
    <w:rsid w:val="004B1D3F"/>
    <w:rsid w:val="004D335E"/>
    <w:rsid w:val="004E3AA8"/>
    <w:rsid w:val="005D5962"/>
    <w:rsid w:val="00660F1B"/>
    <w:rsid w:val="00663ED6"/>
    <w:rsid w:val="006820E6"/>
    <w:rsid w:val="006B4C10"/>
    <w:rsid w:val="00711B46"/>
    <w:rsid w:val="00714A5E"/>
    <w:rsid w:val="007E215A"/>
    <w:rsid w:val="00831D32"/>
    <w:rsid w:val="008A1006"/>
    <w:rsid w:val="009868AF"/>
    <w:rsid w:val="009F04BA"/>
    <w:rsid w:val="009F6B1B"/>
    <w:rsid w:val="00B009AF"/>
    <w:rsid w:val="00BC2E32"/>
    <w:rsid w:val="00BE499C"/>
    <w:rsid w:val="00BF27A5"/>
    <w:rsid w:val="00C25645"/>
    <w:rsid w:val="00C35C21"/>
    <w:rsid w:val="00C70559"/>
    <w:rsid w:val="00C7342E"/>
    <w:rsid w:val="00CB1908"/>
    <w:rsid w:val="00CC0B58"/>
    <w:rsid w:val="00D201DE"/>
    <w:rsid w:val="00D255D6"/>
    <w:rsid w:val="00D533F9"/>
    <w:rsid w:val="00DE156B"/>
    <w:rsid w:val="00E34E09"/>
    <w:rsid w:val="00E65A9F"/>
    <w:rsid w:val="00E820CC"/>
    <w:rsid w:val="00ED46A6"/>
    <w:rsid w:val="00EE185E"/>
    <w:rsid w:val="00EE2AF7"/>
    <w:rsid w:val="00F01FDC"/>
    <w:rsid w:val="00F54A2D"/>
    <w:rsid w:val="00FC0E67"/>
    <w:rsid w:val="00FD7224"/>
    <w:rsid w:val="00FE1697"/>
    <w:rsid w:val="012F198D"/>
    <w:rsid w:val="03E9293D"/>
    <w:rsid w:val="098973DA"/>
    <w:rsid w:val="0A927FB2"/>
    <w:rsid w:val="0DC67F39"/>
    <w:rsid w:val="0DEA24BD"/>
    <w:rsid w:val="11875452"/>
    <w:rsid w:val="126A0FA7"/>
    <w:rsid w:val="15E71CAA"/>
    <w:rsid w:val="16340372"/>
    <w:rsid w:val="17D1753E"/>
    <w:rsid w:val="18F44CFE"/>
    <w:rsid w:val="1A7E1869"/>
    <w:rsid w:val="20E86870"/>
    <w:rsid w:val="25D0672C"/>
    <w:rsid w:val="2A08525A"/>
    <w:rsid w:val="2A877C53"/>
    <w:rsid w:val="2C8200F3"/>
    <w:rsid w:val="2F712A86"/>
    <w:rsid w:val="33ED3285"/>
    <w:rsid w:val="349D398B"/>
    <w:rsid w:val="3C021DE9"/>
    <w:rsid w:val="3C2C6C1A"/>
    <w:rsid w:val="40001B8D"/>
    <w:rsid w:val="43120B12"/>
    <w:rsid w:val="46F472F8"/>
    <w:rsid w:val="4ABF7F0B"/>
    <w:rsid w:val="4CC973E0"/>
    <w:rsid w:val="530D2B90"/>
    <w:rsid w:val="54F226E1"/>
    <w:rsid w:val="59253DBC"/>
    <w:rsid w:val="5BF32D8F"/>
    <w:rsid w:val="5ECFBC42"/>
    <w:rsid w:val="5FFBE2D7"/>
    <w:rsid w:val="637BB04C"/>
    <w:rsid w:val="6725390F"/>
    <w:rsid w:val="67BB5D5A"/>
    <w:rsid w:val="681C2817"/>
    <w:rsid w:val="6BEB4305"/>
    <w:rsid w:val="7CE34539"/>
    <w:rsid w:val="7E631078"/>
    <w:rsid w:val="7F3B6C90"/>
    <w:rsid w:val="7FD02AC0"/>
    <w:rsid w:val="9B372096"/>
    <w:rsid w:val="CBBE7C75"/>
    <w:rsid w:val="DF5F53E9"/>
    <w:rsid w:val="DFFF42A7"/>
    <w:rsid w:val="EFBF8BB1"/>
    <w:rsid w:val="F7DBD857"/>
    <w:rsid w:val="FEF71BD3"/>
    <w:rsid w:val="FFDD7603"/>
    <w:rsid w:val="FFEFA604"/>
    <w:rsid w:val="FFFDBD6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15"/>
    <w:qFormat/>
    <w:uiPriority w:val="0"/>
    <w:pPr>
      <w:tabs>
        <w:tab w:val="center" w:pos="4153"/>
        <w:tab w:val="right" w:pos="8306"/>
      </w:tabs>
      <w:snapToGrid w:val="0"/>
      <w:jc w:val="left"/>
    </w:pPr>
    <w:rPr>
      <w:rFonts w:asciiTheme="minorHAnsi" w:hAnsiTheme="minorHAnsi" w:eastAsiaTheme="minorEastAsia"/>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rFonts w:asciiTheme="minorHAnsi" w:hAnsiTheme="minorHAnsi" w:eastAsiaTheme="minorEastAsia"/>
      <w:sz w:val="18"/>
      <w:szCs w:val="18"/>
    </w:rPr>
  </w:style>
  <w:style w:type="paragraph" w:styleId="5">
    <w:name w:val="toc 1"/>
    <w:basedOn w:val="1"/>
    <w:next w:val="1"/>
    <w:semiHidden/>
    <w:qFormat/>
    <w:uiPriority w:val="0"/>
    <w:pPr>
      <w:spacing w:before="120" w:after="120"/>
      <w:jc w:val="left"/>
    </w:pPr>
    <w:rPr>
      <w:b/>
      <w:bCs/>
      <w:caps/>
    </w:rPr>
  </w:style>
  <w:style w:type="character" w:styleId="8">
    <w:name w:val="Strong"/>
    <w:basedOn w:val="7"/>
    <w:qFormat/>
    <w:uiPriority w:val="22"/>
    <w:rPr>
      <w:b/>
    </w:rPr>
  </w:style>
  <w:style w:type="character" w:styleId="9">
    <w:name w:val="page number"/>
    <w:qFormat/>
    <w:uiPriority w:val="0"/>
    <w:rPr>
      <w:rFonts w:cs="Times New Roman"/>
    </w:rPr>
  </w:style>
  <w:style w:type="character" w:styleId="10">
    <w:name w:val="Emphasis"/>
    <w:basedOn w:val="7"/>
    <w:qFormat/>
    <w:uiPriority w:val="20"/>
    <w:rPr>
      <w:i/>
    </w:rPr>
  </w:style>
  <w:style w:type="character" w:styleId="11">
    <w:name w:val="Hyperlink"/>
    <w:basedOn w:val="7"/>
    <w:semiHidden/>
    <w:unhideWhenUsed/>
    <w:qFormat/>
    <w:uiPriority w:val="99"/>
    <w:rPr>
      <w:color w:val="0000FF"/>
      <w:u w:val="single"/>
    </w:rPr>
  </w:style>
  <w:style w:type="character" w:customStyle="1" w:styleId="12">
    <w:name w:val="页脚 Char"/>
    <w:link w:val="3"/>
    <w:qFormat/>
    <w:locked/>
    <w:uiPriority w:val="0"/>
    <w:rPr>
      <w:rFonts w:cs="Times New Roman"/>
      <w:sz w:val="18"/>
      <w:szCs w:val="18"/>
    </w:rPr>
  </w:style>
  <w:style w:type="character" w:customStyle="1" w:styleId="13">
    <w:name w:val="页眉 Char"/>
    <w:link w:val="4"/>
    <w:qFormat/>
    <w:locked/>
    <w:uiPriority w:val="0"/>
    <w:rPr>
      <w:rFonts w:cs="Times New Roman"/>
      <w:sz w:val="18"/>
      <w:szCs w:val="18"/>
    </w:rPr>
  </w:style>
  <w:style w:type="character" w:customStyle="1" w:styleId="14">
    <w:name w:val="页眉 Char1"/>
    <w:basedOn w:val="7"/>
    <w:link w:val="4"/>
    <w:semiHidden/>
    <w:qFormat/>
    <w:uiPriority w:val="99"/>
    <w:rPr>
      <w:rFonts w:ascii="Times New Roman" w:hAnsi="Times New Roman" w:eastAsia="宋体" w:cs="Times New Roman"/>
      <w:sz w:val="18"/>
      <w:szCs w:val="18"/>
    </w:rPr>
  </w:style>
  <w:style w:type="character" w:customStyle="1" w:styleId="15">
    <w:name w:val="页脚 Char1"/>
    <w:basedOn w:val="7"/>
    <w:link w:val="3"/>
    <w:semiHidden/>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2</Pages>
  <Words>1291</Words>
  <Characters>1308</Characters>
  <Lines>1</Lines>
  <Paragraphs>1</Paragraphs>
  <TotalTime>65</TotalTime>
  <ScaleCrop>false</ScaleCrop>
  <LinksUpToDate>false</LinksUpToDate>
  <CharactersWithSpaces>1310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2023-04-24T09:26:00Z</dcterms:created>
  <dc:creator>China</dc:creator>
  <cp:lastModifiedBy>Edward</cp:lastModifiedBy>
  <cp:lastPrinted>2025-07-29T02:54:00Z</cp:lastPrinted>
  <dcterms:modified xsi:type="dcterms:W3CDTF">2025-08-01T07:20:19Z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F8CD19D904C8405880538050CD9D026B_13</vt:lpwstr>
  </property>
  <property fmtid="{D5CDD505-2E9C-101B-9397-08002B2CF9AE}" pid="4" name="KSOTemplateDocerSaveRecord">
    <vt:lpwstr>eyJoZGlkIjoiZDgwOTA4NzNkMjdkNWNhODY2MzM3MWZlYjk4MDhiMjMiLCJ1c2VySWQiOiIzMTEyNzUwNTAifQ==</vt:lpwstr>
  </property>
</Properties>
</file>